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CCAF" w14:textId="77777777" w:rsidR="00EE08E2" w:rsidRPr="00F35E74" w:rsidRDefault="009B76D6" w:rsidP="008F7F46">
      <w:pPr>
        <w:jc w:val="right"/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7DCD21" wp14:editId="6F7DCD22">
            <wp:simplePos x="0" y="0"/>
            <wp:positionH relativeFrom="column">
              <wp:posOffset>0</wp:posOffset>
            </wp:positionH>
            <wp:positionV relativeFrom="paragraph">
              <wp:posOffset>-151765</wp:posOffset>
            </wp:positionV>
            <wp:extent cx="600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257" y="21390"/>
                <wp:lineTo x="21257" y="0"/>
                <wp:lineTo x="0" y="0"/>
              </wp:wrapPolygon>
            </wp:wrapThrough>
            <wp:docPr id="2" name="Picture 2" descr="Description: lh_logo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h_logo_small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46">
        <w:rPr>
          <w:noProof/>
        </w:rPr>
        <w:tab/>
      </w:r>
      <w:r w:rsidR="00EE08E2" w:rsidRPr="00F35E74">
        <w:rPr>
          <w:rFonts w:ascii="Arial" w:hAnsi="Arial" w:cs="Arial"/>
          <w:b/>
          <w:noProof/>
          <w:sz w:val="28"/>
          <w:szCs w:val="28"/>
        </w:rPr>
        <w:t>Nursing Journals</w:t>
      </w:r>
      <w:r w:rsidR="00B06BEF" w:rsidRPr="00F35E74">
        <w:rPr>
          <w:rFonts w:ascii="Arial" w:hAnsi="Arial" w:cs="Arial"/>
          <w:b/>
          <w:noProof/>
          <w:sz w:val="28"/>
          <w:szCs w:val="28"/>
        </w:rPr>
        <w:t xml:space="preserve"> Email Table of Contents Alerting Service</w:t>
      </w:r>
    </w:p>
    <w:p w14:paraId="6F7DCCB0" w14:textId="77777777" w:rsidR="00816692" w:rsidRDefault="00816692">
      <w:pPr>
        <w:rPr>
          <w:noProof/>
        </w:rPr>
      </w:pPr>
    </w:p>
    <w:p w14:paraId="6F7DCCB1" w14:textId="77777777" w:rsidR="00816692" w:rsidRDefault="00816692">
      <w:pPr>
        <w:rPr>
          <w:noProof/>
        </w:rPr>
      </w:pPr>
    </w:p>
    <w:p w14:paraId="6F7DCCB2" w14:textId="77777777" w:rsidR="008F7F46" w:rsidRDefault="008F7F46">
      <w:pPr>
        <w:rPr>
          <w:noProof/>
        </w:rPr>
      </w:pPr>
    </w:p>
    <w:p w14:paraId="6F7DCCB3" w14:textId="77777777" w:rsidR="008F7F46" w:rsidRDefault="008F7F46">
      <w:pPr>
        <w:rPr>
          <w:noProof/>
        </w:rPr>
      </w:pPr>
    </w:p>
    <w:p w14:paraId="6F7DCCB4" w14:textId="77777777" w:rsidR="008F7F46" w:rsidRDefault="008F7F46">
      <w:pPr>
        <w:rPr>
          <w:noProof/>
        </w:rPr>
      </w:pPr>
    </w:p>
    <w:p w14:paraId="6F7DCCB5" w14:textId="77777777" w:rsidR="00554E5D" w:rsidRDefault="00554E5D" w:rsidP="00554E5D">
      <w:pPr>
        <w:spacing w:after="200" w:line="276" w:lineRule="auto"/>
        <w:rPr>
          <w:rFonts w:ascii="Arial" w:eastAsia="Calibri" w:hAnsi="Arial" w:cs="Arial"/>
          <w:noProof/>
          <w:sz w:val="22"/>
          <w:szCs w:val="22"/>
        </w:rPr>
      </w:pPr>
    </w:p>
    <w:p w14:paraId="6F7DCCB6" w14:textId="77777777" w:rsidR="00554E5D" w:rsidRDefault="00554E5D" w:rsidP="00554E5D">
      <w:pPr>
        <w:spacing w:after="200" w:line="276" w:lineRule="auto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t xml:space="preserve">The Legacy Health Medical Library’s </w:t>
      </w:r>
      <w:r>
        <w:rPr>
          <w:rFonts w:ascii="Arial" w:eastAsia="Calibri" w:hAnsi="Arial" w:cs="Arial"/>
          <w:b/>
          <w:noProof/>
          <w:sz w:val="22"/>
          <w:szCs w:val="22"/>
        </w:rPr>
        <w:t>Electronic Journal Table of Contents Service</w:t>
      </w:r>
      <w:r>
        <w:rPr>
          <w:rFonts w:ascii="Arial" w:eastAsia="Calibri" w:hAnsi="Arial" w:cs="Arial"/>
          <w:noProof/>
          <w:sz w:val="22"/>
          <w:szCs w:val="22"/>
        </w:rPr>
        <w:t xml:space="preserve"> will allow you to receive email alerts for the journals listed on these pages . When a new issue of a journal you’ve selected is published, you will receive an email with a link that will take you directly to the table of contents of that issue.  From there, you will be able to view, save, or print individual full text articles.</w:t>
      </w:r>
    </w:p>
    <w:p w14:paraId="6F7DCCB7" w14:textId="77777777" w:rsidR="00554E5D" w:rsidRPr="00554E5D" w:rsidRDefault="00554E5D" w:rsidP="00554E5D">
      <w:pPr>
        <w:spacing w:after="200" w:line="276" w:lineRule="auto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Titles that are available electronically through Legacy Health are listed on these pages. Choose your journal titles by circling or marking an </w:t>
      </w:r>
      <w:r>
        <w:rPr>
          <w:rFonts w:ascii="Arial" w:hAnsi="Arial" w:cs="Arial"/>
          <w:b/>
          <w:noProof/>
          <w:sz w:val="22"/>
          <w:szCs w:val="22"/>
        </w:rPr>
        <w:t>X</w:t>
      </w:r>
      <w:r>
        <w:rPr>
          <w:rFonts w:ascii="Arial" w:hAnsi="Arial" w:cs="Arial"/>
          <w:noProof/>
          <w:sz w:val="22"/>
          <w:szCs w:val="22"/>
        </w:rPr>
        <w:t xml:space="preserve"> in front of the tite.</w:t>
      </w:r>
    </w:p>
    <w:p w14:paraId="6F7DCCB8" w14:textId="77777777" w:rsidR="00554E5D" w:rsidRDefault="00554E5D" w:rsidP="00554E5D">
      <w:pPr>
        <w:rPr>
          <w:rFonts w:ascii="Arial" w:hAnsi="Arial" w:cs="Arial"/>
          <w:noProof/>
          <w:sz w:val="22"/>
          <w:szCs w:val="22"/>
        </w:rPr>
      </w:pPr>
    </w:p>
    <w:p w14:paraId="6F7DCCB9" w14:textId="77777777" w:rsidR="00554E5D" w:rsidRDefault="00554E5D" w:rsidP="00554E5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Please provide us with the following information:</w:t>
      </w:r>
    </w:p>
    <w:p w14:paraId="6F7DCCBA" w14:textId="77777777" w:rsidR="00554E5D" w:rsidRDefault="00554E5D" w:rsidP="00554E5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Name:</w:t>
      </w:r>
      <w:r>
        <w:rPr>
          <w:rFonts w:ascii="Arial" w:hAnsi="Arial" w:cs="Arial"/>
          <w:noProof/>
          <w:sz w:val="22"/>
          <w:szCs w:val="22"/>
        </w:rPr>
        <w:tab/>
        <w:t xml:space="preserve">___________________________       Primary </w:t>
      </w:r>
      <w:r w:rsidR="00494E54">
        <w:rPr>
          <w:rFonts w:ascii="Arial" w:hAnsi="Arial" w:cs="Arial"/>
          <w:noProof/>
          <w:sz w:val="22"/>
          <w:szCs w:val="22"/>
        </w:rPr>
        <w:t>Legacy</w:t>
      </w:r>
      <w:r>
        <w:rPr>
          <w:rFonts w:ascii="Arial" w:hAnsi="Arial" w:cs="Arial"/>
          <w:noProof/>
          <w:sz w:val="22"/>
          <w:szCs w:val="22"/>
        </w:rPr>
        <w:t xml:space="preserve"> Facility</w:t>
      </w:r>
      <w:r w:rsidR="00494E54">
        <w:rPr>
          <w:rFonts w:ascii="Arial" w:hAnsi="Arial" w:cs="Arial"/>
          <w:noProof/>
          <w:sz w:val="22"/>
          <w:szCs w:val="22"/>
        </w:rPr>
        <w:t>/Location</w:t>
      </w:r>
      <w:r>
        <w:rPr>
          <w:rFonts w:ascii="Arial" w:hAnsi="Arial" w:cs="Arial"/>
          <w:noProof/>
          <w:sz w:val="22"/>
          <w:szCs w:val="22"/>
        </w:rPr>
        <w:t>:   ______________________</w:t>
      </w:r>
    </w:p>
    <w:p w14:paraId="6F7DCCBB" w14:textId="77777777" w:rsidR="00554E5D" w:rsidRDefault="00554E5D" w:rsidP="00554E5D">
      <w:pPr>
        <w:rPr>
          <w:rFonts w:ascii="Arial" w:hAnsi="Arial" w:cs="Arial"/>
          <w:noProof/>
          <w:sz w:val="22"/>
          <w:szCs w:val="22"/>
        </w:rPr>
      </w:pPr>
    </w:p>
    <w:p w14:paraId="6F7DCCBC" w14:textId="77777777" w:rsidR="00554E5D" w:rsidRDefault="00554E5D" w:rsidP="00554E5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Email Address:</w:t>
      </w:r>
      <w:r>
        <w:rPr>
          <w:rFonts w:ascii="Arial" w:hAnsi="Arial" w:cs="Arial"/>
          <w:noProof/>
          <w:sz w:val="22"/>
          <w:szCs w:val="22"/>
        </w:rPr>
        <w:tab/>
        <w:t xml:space="preserve"> _____________________    Telephone or Pager Number:     _____________________</w:t>
      </w:r>
    </w:p>
    <w:p w14:paraId="6F7DCCBD" w14:textId="77777777" w:rsidR="00554E5D" w:rsidRDefault="00554E5D" w:rsidP="00554E5D">
      <w:pPr>
        <w:rPr>
          <w:rFonts w:ascii="Arial" w:hAnsi="Arial" w:cs="Arial"/>
          <w:noProof/>
          <w:sz w:val="22"/>
          <w:szCs w:val="22"/>
        </w:rPr>
      </w:pPr>
    </w:p>
    <w:p w14:paraId="6F7DCCBE" w14:textId="77777777" w:rsidR="00554E5D" w:rsidRDefault="00554E5D" w:rsidP="00554E5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Return the form to the Legacy Emanuel Medical Library. </w:t>
      </w:r>
      <w:r>
        <w:rPr>
          <w:rFonts w:ascii="Arial" w:hAnsi="Arial" w:cs="Arial"/>
          <w:b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t>Email (</w:t>
      </w:r>
      <w:hyperlink r:id="rId13" w:history="1">
        <w:r>
          <w:rPr>
            <w:rStyle w:val="Hyperlink"/>
            <w:rFonts w:ascii="Arial" w:hAnsi="Arial" w:cs="Arial"/>
            <w:b/>
            <w:noProof/>
            <w:sz w:val="22"/>
            <w:szCs w:val="22"/>
          </w:rPr>
          <w:t>lhslibrary@lhs.org</w:t>
        </w:r>
      </w:hyperlink>
      <w:r>
        <w:rPr>
          <w:rFonts w:ascii="Arial" w:hAnsi="Arial" w:cs="Arial"/>
          <w:b/>
          <w:noProof/>
          <w:sz w:val="22"/>
          <w:szCs w:val="22"/>
        </w:rPr>
        <w:t>)</w:t>
      </w:r>
      <w:r>
        <w:rPr>
          <w:rFonts w:ascii="Arial" w:hAnsi="Arial" w:cs="Arial"/>
          <w:noProof/>
          <w:sz w:val="22"/>
          <w:szCs w:val="22"/>
        </w:rPr>
        <w:t>,</w:t>
      </w:r>
    </w:p>
    <w:p w14:paraId="6F7DCCBF" w14:textId="77777777" w:rsidR="00554E5D" w:rsidRDefault="00554E5D" w:rsidP="00554E5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fax (503-413-2544) ,</w:t>
      </w:r>
    </w:p>
    <w:p w14:paraId="6F7DCCC0" w14:textId="77777777" w:rsidR="00554E5D" w:rsidRDefault="00554E5D" w:rsidP="00554E5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Or mail to: Emanuel Medical Library/Legacy Emanuel Medical Center/2801 N. Gantenbein/ Portland, OR   97227. 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br/>
      </w:r>
    </w:p>
    <w:p w14:paraId="6F7DCCC1" w14:textId="77777777" w:rsidR="00554E5D" w:rsidRDefault="00554E5D" w:rsidP="00554E5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Questions:  Call 503-413-2558</w:t>
      </w:r>
    </w:p>
    <w:p w14:paraId="6F7DCCC2" w14:textId="77777777" w:rsidR="00017530" w:rsidRPr="00F35E74" w:rsidRDefault="00017530">
      <w:pPr>
        <w:rPr>
          <w:rFonts w:ascii="Arial" w:hAnsi="Arial" w:cs="Arial"/>
          <w:b/>
          <w:noProof/>
          <w:color w:val="C00000"/>
        </w:rPr>
      </w:pPr>
    </w:p>
    <w:p w14:paraId="6F7DCCC3" w14:textId="77777777" w:rsidR="008F7F46" w:rsidRDefault="008F7F46">
      <w:pPr>
        <w:rPr>
          <w:rFonts w:ascii="Arial" w:hAnsi="Arial" w:cs="Arial"/>
          <w:noProof/>
        </w:rPr>
        <w:sectPr w:rsidR="008F7F46" w:rsidSect="008F7F4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6F7DCCC4" w14:textId="77777777" w:rsidR="00017530" w:rsidRDefault="00017530">
      <w:pPr>
        <w:rPr>
          <w:rFonts w:ascii="Arial" w:hAnsi="Arial" w:cs="Arial"/>
          <w:noProof/>
        </w:rPr>
      </w:pPr>
    </w:p>
    <w:p w14:paraId="6F7DCCC5" w14:textId="77777777" w:rsidR="00486556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AACN Advanced Critical Care </w:t>
      </w:r>
    </w:p>
    <w:p w14:paraId="6F7DCCC6" w14:textId="77777777" w:rsidR="00486556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AANA Journal </w:t>
      </w:r>
    </w:p>
    <w:p w14:paraId="6F7DCCC7" w14:textId="77777777" w:rsidR="00486556" w:rsidRPr="008F7F46" w:rsidRDefault="00486556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Adva</w:t>
      </w:r>
      <w:r w:rsidR="00307207" w:rsidRPr="008F7F46">
        <w:rPr>
          <w:rFonts w:ascii="Arial" w:hAnsi="Arial" w:cs="Arial"/>
          <w:noProof/>
        </w:rPr>
        <w:t xml:space="preserve">nced Emergency Nursing Journal </w:t>
      </w:r>
    </w:p>
    <w:p w14:paraId="6F7DCCC8" w14:textId="77777777" w:rsidR="00486556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Advances in Nursing Science </w:t>
      </w:r>
    </w:p>
    <w:p w14:paraId="6F7DCCC9" w14:textId="77777777" w:rsidR="00486556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Advances in Skin &amp; Wound Care </w:t>
      </w:r>
    </w:p>
    <w:p w14:paraId="6F7DCCCA" w14:textId="77777777" w:rsidR="00486556" w:rsidRDefault="00486556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AJ</w:t>
      </w:r>
      <w:r w:rsidR="00307207" w:rsidRPr="008F7F46">
        <w:rPr>
          <w:rFonts w:ascii="Arial" w:hAnsi="Arial" w:cs="Arial"/>
          <w:noProof/>
        </w:rPr>
        <w:t xml:space="preserve">N, American Journal of Nursing </w:t>
      </w:r>
    </w:p>
    <w:p w14:paraId="6F7DCCCB" w14:textId="77777777" w:rsidR="00641904" w:rsidRPr="008F7F46" w:rsidRDefault="0064190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Critical Care</w:t>
      </w:r>
    </w:p>
    <w:p w14:paraId="6F7DCCCC" w14:textId="77777777" w:rsidR="0048655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American Nurse </w:t>
      </w:r>
    </w:p>
    <w:p w14:paraId="6F7DCCCD" w14:textId="77777777" w:rsidR="00641904" w:rsidRPr="008F7F46" w:rsidRDefault="0064190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Nurse Today</w:t>
      </w:r>
    </w:p>
    <w:p w14:paraId="6F7DCCCE" w14:textId="77777777" w:rsidR="00641904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AORN Journal</w:t>
      </w:r>
    </w:p>
    <w:p w14:paraId="6F7DCCCF" w14:textId="77777777" w:rsidR="00641904" w:rsidRDefault="0064190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Applied Nursing Research</w:t>
      </w:r>
    </w:p>
    <w:p w14:paraId="6F7DCCD0" w14:textId="77777777" w:rsidR="00641904" w:rsidRDefault="0064190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Archives of Psychiatric Nursing</w:t>
      </w:r>
    </w:p>
    <w:p w14:paraId="6F7DCCD1" w14:textId="77777777" w:rsidR="00641904" w:rsidRDefault="0064190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BMC Nursing</w:t>
      </w:r>
    </w:p>
    <w:p w14:paraId="6F7DCCD2" w14:textId="77777777" w:rsidR="00486556" w:rsidRPr="008F7F46" w:rsidRDefault="0064190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BMC Women’s Health</w:t>
      </w:r>
      <w:r w:rsidR="00307207" w:rsidRPr="008F7F46">
        <w:rPr>
          <w:rFonts w:ascii="Arial" w:hAnsi="Arial" w:cs="Arial"/>
          <w:noProof/>
        </w:rPr>
        <w:t xml:space="preserve"> </w:t>
      </w:r>
    </w:p>
    <w:p w14:paraId="6F7DCCD3" w14:textId="77777777" w:rsidR="00641904" w:rsidRDefault="0064190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Canadian Journal of Cardiovascular Nursing</w:t>
      </w:r>
    </w:p>
    <w:p w14:paraId="6F7DCCD4" w14:textId="77777777" w:rsidR="00641904" w:rsidRDefault="0064190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Canadian Journal of Neuroscience Nursing</w:t>
      </w:r>
    </w:p>
    <w:p w14:paraId="6F7DCCD5" w14:textId="77777777" w:rsidR="004A6C3D" w:rsidRDefault="0064190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Canadian Nurse</w:t>
      </w:r>
    </w:p>
    <w:p w14:paraId="6F7DCCD6" w14:textId="77777777" w:rsidR="00E01B33" w:rsidRPr="008F7F46" w:rsidRDefault="00E01B3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Cancer Nursing</w:t>
      </w:r>
    </w:p>
    <w:p w14:paraId="6F7DCCD7" w14:textId="77777777" w:rsidR="004A6C3D" w:rsidRPr="008F7F46" w:rsidRDefault="004A6C3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CANNT Journal</w:t>
      </w:r>
    </w:p>
    <w:p w14:paraId="6F7DCCD9" w14:textId="77777777" w:rsidR="004A6C3D" w:rsidRPr="008F7F46" w:rsidRDefault="004A6C3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Child Health Nursing Research</w:t>
      </w:r>
    </w:p>
    <w:p w14:paraId="6F7DCCDA" w14:textId="77777777" w:rsidR="00486556" w:rsidRPr="008F7F46" w:rsidRDefault="00486556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CIN: C</w:t>
      </w:r>
      <w:r w:rsidR="00307207" w:rsidRPr="008F7F46">
        <w:rPr>
          <w:rFonts w:ascii="Arial" w:hAnsi="Arial" w:cs="Arial"/>
          <w:noProof/>
        </w:rPr>
        <w:t xml:space="preserve">omputers, Informatics, Nursing </w:t>
      </w:r>
    </w:p>
    <w:p w14:paraId="6F7DCCDB" w14:textId="77777777" w:rsidR="00486556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Clinical Nurse Specialist </w:t>
      </w:r>
    </w:p>
    <w:p w14:paraId="6F7DCCDC" w14:textId="77777777" w:rsidR="00486556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Critical Care Nurse </w:t>
      </w:r>
    </w:p>
    <w:p w14:paraId="6F7DCCDD" w14:textId="77777777" w:rsidR="004A6C3D" w:rsidRDefault="00486556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Critical Care Nursing Qua</w:t>
      </w:r>
      <w:r w:rsidR="00307207" w:rsidRPr="008F7F46">
        <w:rPr>
          <w:rFonts w:ascii="Arial" w:hAnsi="Arial" w:cs="Arial"/>
          <w:noProof/>
        </w:rPr>
        <w:t>rterly</w:t>
      </w:r>
    </w:p>
    <w:p w14:paraId="6F7DCCDE" w14:textId="77777777" w:rsidR="00486556" w:rsidRPr="008F7F46" w:rsidRDefault="004A6C3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Dermatological Nursing</w:t>
      </w:r>
      <w:r w:rsidR="00307207" w:rsidRPr="008F7F46">
        <w:rPr>
          <w:rFonts w:ascii="Arial" w:hAnsi="Arial" w:cs="Arial"/>
          <w:noProof/>
        </w:rPr>
        <w:t xml:space="preserve"> </w:t>
      </w:r>
    </w:p>
    <w:p w14:paraId="6F7DCCDF" w14:textId="77777777" w:rsidR="00486556" w:rsidRPr="008F7F46" w:rsidRDefault="00486556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lastRenderedPageBreak/>
        <w:t>Dimen</w:t>
      </w:r>
      <w:r w:rsidR="00307207" w:rsidRPr="008F7F46">
        <w:rPr>
          <w:rFonts w:ascii="Arial" w:hAnsi="Arial" w:cs="Arial"/>
          <w:noProof/>
        </w:rPr>
        <w:t xml:space="preserve">sions of Critical Care Nursing </w:t>
      </w:r>
    </w:p>
    <w:p w14:paraId="6F7DCCE0" w14:textId="77777777" w:rsidR="00486556" w:rsidRPr="008F7F46" w:rsidRDefault="004A6C3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Evidence Based Midwifery</w:t>
      </w:r>
      <w:r w:rsidR="00307207" w:rsidRPr="008F7F46">
        <w:rPr>
          <w:rFonts w:ascii="Arial" w:hAnsi="Arial" w:cs="Arial"/>
          <w:noProof/>
        </w:rPr>
        <w:t xml:space="preserve"> </w:t>
      </w:r>
    </w:p>
    <w:p w14:paraId="6F7DCCE1" w14:textId="77777777" w:rsidR="004A6C3D" w:rsidRDefault="004A6C3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Frontier Nursing Service Quarterly Bulletin</w:t>
      </w:r>
    </w:p>
    <w:p w14:paraId="6F7DCCE2" w14:textId="77777777" w:rsidR="004A6C3D" w:rsidRDefault="004A6C3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Gastroenterology Nursing</w:t>
      </w:r>
    </w:p>
    <w:p w14:paraId="6F7DCCE3" w14:textId="77777777" w:rsidR="004A6C3D" w:rsidRPr="008F7F46" w:rsidRDefault="004A6C3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HIV Nursing</w:t>
      </w:r>
    </w:p>
    <w:p w14:paraId="6F7DCCE4" w14:textId="77777777" w:rsidR="00486556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Holistic Nursing Practice </w:t>
      </w:r>
    </w:p>
    <w:p w14:paraId="6F7DCCE5" w14:textId="77777777" w:rsidR="00486556" w:rsidRDefault="004A6C3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Home Healthcare Nurse</w:t>
      </w:r>
    </w:p>
    <w:p w14:paraId="6F7DCCE6" w14:textId="77777777" w:rsidR="004A6C3D" w:rsidRPr="008F7F46" w:rsidRDefault="004A6C3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Intensive &amp; Critical Care Nursing</w:t>
      </w:r>
    </w:p>
    <w:p w14:paraId="6F7DCCE7" w14:textId="77777777" w:rsidR="004A6C3D" w:rsidRDefault="00912D1E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International J</w:t>
      </w:r>
      <w:r w:rsidR="00307207" w:rsidRPr="008F7F46">
        <w:rPr>
          <w:rFonts w:ascii="Arial" w:hAnsi="Arial" w:cs="Arial"/>
          <w:noProof/>
        </w:rPr>
        <w:t>ournal of Childbirth Education</w:t>
      </w:r>
    </w:p>
    <w:p w14:paraId="6F7DCCE8" w14:textId="77777777" w:rsidR="00912D1E" w:rsidRPr="008F7F46" w:rsidRDefault="004A6C3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International Journal of Nursing Studies</w:t>
      </w:r>
      <w:r w:rsidR="00307207" w:rsidRPr="008F7F46">
        <w:rPr>
          <w:rFonts w:ascii="Arial" w:hAnsi="Arial" w:cs="Arial"/>
          <w:noProof/>
        </w:rPr>
        <w:t xml:space="preserve"> </w:t>
      </w:r>
    </w:p>
    <w:p w14:paraId="6F7DCCEA" w14:textId="77777777" w:rsidR="00912D1E" w:rsidRPr="008F7F46" w:rsidRDefault="00BB404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for Nurses in Professional Development</w:t>
      </w:r>
      <w:r w:rsidR="00307207" w:rsidRPr="008F7F46">
        <w:rPr>
          <w:rFonts w:ascii="Arial" w:hAnsi="Arial" w:cs="Arial"/>
          <w:noProof/>
        </w:rPr>
        <w:t xml:space="preserve"> </w:t>
      </w:r>
    </w:p>
    <w:p w14:paraId="6F7DCCEB" w14:textId="77777777" w:rsidR="00912D1E" w:rsidRPr="008F7F46" w:rsidRDefault="00912D1E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Jou</w:t>
      </w:r>
      <w:r w:rsidR="00307207" w:rsidRPr="008F7F46">
        <w:rPr>
          <w:rFonts w:ascii="Arial" w:hAnsi="Arial" w:cs="Arial"/>
          <w:noProof/>
        </w:rPr>
        <w:t xml:space="preserve">rnal of Cardiovascular Nursing </w:t>
      </w:r>
    </w:p>
    <w:p w14:paraId="6F7DCCEC" w14:textId="77777777" w:rsidR="005A0FB8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Journal of Christian Nursing</w:t>
      </w:r>
    </w:p>
    <w:p w14:paraId="6F7DCCED" w14:textId="77777777" w:rsidR="005A0FB8" w:rsidRDefault="005A0FB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Community Nursing</w:t>
      </w:r>
    </w:p>
    <w:p w14:paraId="6F7DCCEE" w14:textId="77777777" w:rsidR="00912D1E" w:rsidRPr="008F7F46" w:rsidRDefault="005A0FB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Diabetes Nursing</w:t>
      </w:r>
      <w:r w:rsidR="00307207" w:rsidRPr="008F7F46">
        <w:rPr>
          <w:rFonts w:ascii="Arial" w:hAnsi="Arial" w:cs="Arial"/>
          <w:noProof/>
        </w:rPr>
        <w:t xml:space="preserve"> </w:t>
      </w:r>
    </w:p>
    <w:p w14:paraId="6F7DCCEF" w14:textId="77777777" w:rsidR="00912D1E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Journal of Emergency Nursing </w:t>
      </w:r>
    </w:p>
    <w:p w14:paraId="6F7DCCF0" w14:textId="77777777" w:rsidR="00912D1E" w:rsidRPr="008F7F46" w:rsidRDefault="00912D1E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Journal of Hospice &amp; Palliative Nur</w:t>
      </w:r>
      <w:r w:rsidR="00307207" w:rsidRPr="008F7F46">
        <w:rPr>
          <w:rFonts w:ascii="Arial" w:hAnsi="Arial" w:cs="Arial"/>
          <w:noProof/>
        </w:rPr>
        <w:t xml:space="preserve">sing </w:t>
      </w:r>
    </w:p>
    <w:p w14:paraId="6F7DCCF1" w14:textId="77777777" w:rsidR="00912D1E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Journal of Infusion Nursing </w:t>
      </w:r>
    </w:p>
    <w:p w14:paraId="6F7DCCF2" w14:textId="77777777" w:rsidR="00912D1E" w:rsidRDefault="00912D1E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J</w:t>
      </w:r>
      <w:r w:rsidR="00307207" w:rsidRPr="008F7F46">
        <w:rPr>
          <w:rFonts w:ascii="Arial" w:hAnsi="Arial" w:cs="Arial"/>
          <w:noProof/>
        </w:rPr>
        <w:t xml:space="preserve">ournal of Neuroscience Nursing </w:t>
      </w:r>
    </w:p>
    <w:p w14:paraId="6F7DCCF3" w14:textId="77777777" w:rsidR="005A0FB8" w:rsidRPr="008F7F46" w:rsidRDefault="005A0FB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Nurse Life Care Planning</w:t>
      </w:r>
    </w:p>
    <w:p w14:paraId="6F7DCCF4" w14:textId="77777777" w:rsidR="00912D1E" w:rsidRPr="008F7F46" w:rsidRDefault="00912D1E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Jou</w:t>
      </w:r>
      <w:r w:rsidR="00307207" w:rsidRPr="008F7F46">
        <w:rPr>
          <w:rFonts w:ascii="Arial" w:hAnsi="Arial" w:cs="Arial"/>
          <w:noProof/>
        </w:rPr>
        <w:t xml:space="preserve">rnal of Nursing Administration </w:t>
      </w:r>
    </w:p>
    <w:p w14:paraId="6F7DCCF5" w14:textId="77777777" w:rsidR="005A0FB8" w:rsidRDefault="00912D1E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J</w:t>
      </w:r>
      <w:r w:rsidR="00307207" w:rsidRPr="008F7F46">
        <w:rPr>
          <w:rFonts w:ascii="Arial" w:hAnsi="Arial" w:cs="Arial"/>
          <w:noProof/>
        </w:rPr>
        <w:t>ournal of Nursing Care Quality</w:t>
      </w:r>
    </w:p>
    <w:p w14:paraId="6F7DCCF6" w14:textId="77777777" w:rsidR="00912D1E" w:rsidRPr="008F7F46" w:rsidRDefault="005A0FB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Nursing Regulation</w:t>
      </w:r>
      <w:r w:rsidR="00307207" w:rsidRPr="008F7F46">
        <w:rPr>
          <w:rFonts w:ascii="Arial" w:hAnsi="Arial" w:cs="Arial"/>
          <w:noProof/>
        </w:rPr>
        <w:t xml:space="preserve"> </w:t>
      </w:r>
    </w:p>
    <w:p w14:paraId="6F7DCCF7" w14:textId="77777777" w:rsidR="00912D1E" w:rsidRPr="008F7F46" w:rsidRDefault="00912D1E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Journal of Nursing Research</w:t>
      </w:r>
      <w:r w:rsidR="00307207" w:rsidRPr="008F7F46">
        <w:rPr>
          <w:rFonts w:ascii="Arial" w:hAnsi="Arial" w:cs="Arial"/>
          <w:noProof/>
        </w:rPr>
        <w:t xml:space="preserve"> </w:t>
      </w:r>
    </w:p>
    <w:p w14:paraId="6F7DCCF8" w14:textId="77777777" w:rsidR="008F7F46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Journal of Nursing Scholarship</w:t>
      </w:r>
    </w:p>
    <w:p w14:paraId="6F7DCCF9" w14:textId="77777777" w:rsidR="005A0FB8" w:rsidRDefault="005A0FB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Oncology Navigation &amp; Survivorship</w:t>
      </w:r>
    </w:p>
    <w:p w14:paraId="6F7DCCFA" w14:textId="77777777" w:rsidR="00912D1E" w:rsidRPr="008F7F46" w:rsidRDefault="00912D1E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lastRenderedPageBreak/>
        <w:t>Jou</w:t>
      </w:r>
      <w:r w:rsidR="00307207" w:rsidRPr="008F7F46">
        <w:rPr>
          <w:rFonts w:ascii="Arial" w:hAnsi="Arial" w:cs="Arial"/>
          <w:noProof/>
        </w:rPr>
        <w:t xml:space="preserve">rnal of Perianesthesia Nursing </w:t>
      </w:r>
    </w:p>
    <w:p w14:paraId="6F7DCCFB" w14:textId="77777777" w:rsidR="00912D1E" w:rsidRPr="008F7F46" w:rsidRDefault="00912D1E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Journal o</w:t>
      </w:r>
      <w:r w:rsidR="00307207" w:rsidRPr="008F7F46">
        <w:rPr>
          <w:rFonts w:ascii="Arial" w:hAnsi="Arial" w:cs="Arial"/>
          <w:noProof/>
        </w:rPr>
        <w:t xml:space="preserve">f Perinatal &amp; Neonatal Nursing </w:t>
      </w:r>
    </w:p>
    <w:p w14:paraId="6F7DCCFC" w14:textId="77777777" w:rsidR="00912D1E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Journal of Perinatal Education </w:t>
      </w:r>
    </w:p>
    <w:p w14:paraId="6F7DCCFD" w14:textId="77777777" w:rsidR="00912D1E" w:rsidRPr="008F7F46" w:rsidRDefault="00912D1E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Jou</w:t>
      </w:r>
      <w:r w:rsidR="00307207" w:rsidRPr="008F7F46">
        <w:rPr>
          <w:rFonts w:ascii="Arial" w:hAnsi="Arial" w:cs="Arial"/>
          <w:noProof/>
        </w:rPr>
        <w:t xml:space="preserve">rnal of Perioperative Practice </w:t>
      </w:r>
    </w:p>
    <w:p w14:paraId="6F7DCCFE" w14:textId="77777777" w:rsidR="005A0FB8" w:rsidRDefault="00912D1E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Journal of the Dermatology Nurses’ Associatio</w:t>
      </w:r>
      <w:r w:rsidR="00307207" w:rsidRPr="008F7F46">
        <w:rPr>
          <w:rFonts w:ascii="Arial" w:hAnsi="Arial" w:cs="Arial"/>
          <w:noProof/>
        </w:rPr>
        <w:t>n</w:t>
      </w:r>
    </w:p>
    <w:p w14:paraId="6F7DCCFF" w14:textId="77777777" w:rsidR="00912D1E" w:rsidRPr="008F7F46" w:rsidRDefault="005A0FB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Theory Construction &amp; Testing</w:t>
      </w:r>
      <w:r w:rsidR="00307207" w:rsidRPr="008F7F46">
        <w:rPr>
          <w:rFonts w:ascii="Arial" w:hAnsi="Arial" w:cs="Arial"/>
          <w:noProof/>
        </w:rPr>
        <w:t xml:space="preserve"> </w:t>
      </w:r>
    </w:p>
    <w:p w14:paraId="6F7DCD00" w14:textId="77777777" w:rsidR="00912D1E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Journal of Trauma Nursing </w:t>
      </w:r>
    </w:p>
    <w:p w14:paraId="6F7DCD01" w14:textId="77777777" w:rsidR="00912D1E" w:rsidRPr="008F7F46" w:rsidRDefault="00912D1E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Journal of Woun</w:t>
      </w:r>
      <w:r w:rsidR="00307207" w:rsidRPr="008F7F46">
        <w:rPr>
          <w:rFonts w:ascii="Arial" w:hAnsi="Arial" w:cs="Arial"/>
          <w:noProof/>
        </w:rPr>
        <w:t xml:space="preserve">d, Ostomy &amp; Continence Nursing </w:t>
      </w:r>
    </w:p>
    <w:p w14:paraId="6F7DCD02" w14:textId="77777777" w:rsidR="00912D1E" w:rsidRPr="008F7F46" w:rsidRDefault="00912D1E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MCN, American Jou</w:t>
      </w:r>
      <w:r w:rsidR="00307207" w:rsidRPr="008F7F46">
        <w:rPr>
          <w:rFonts w:ascii="Arial" w:hAnsi="Arial" w:cs="Arial"/>
          <w:noProof/>
        </w:rPr>
        <w:t xml:space="preserve">rnal of Maternal Child Nursing </w:t>
      </w:r>
    </w:p>
    <w:p w14:paraId="6F7DCD03" w14:textId="77777777" w:rsidR="005A0FB8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MEDSURG Nursing</w:t>
      </w:r>
    </w:p>
    <w:p w14:paraId="6F7DCD04" w14:textId="77777777" w:rsidR="005A0FB8" w:rsidRDefault="005A0FB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Midwifery</w:t>
      </w:r>
    </w:p>
    <w:p w14:paraId="6F7DCD05" w14:textId="77777777" w:rsidR="005A0FB8" w:rsidRDefault="005A0FB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Midwifery Matters</w:t>
      </w:r>
    </w:p>
    <w:p w14:paraId="6F7DCD06" w14:textId="77777777" w:rsidR="00912D1E" w:rsidRDefault="005A0FB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Midwives</w:t>
      </w:r>
      <w:r w:rsidR="00307207" w:rsidRPr="008F7F46">
        <w:rPr>
          <w:rFonts w:ascii="Arial" w:hAnsi="Arial" w:cs="Arial"/>
          <w:noProof/>
        </w:rPr>
        <w:t xml:space="preserve"> </w:t>
      </w:r>
    </w:p>
    <w:p w14:paraId="6F7DCD08" w14:textId="77777777" w:rsidR="000573B1" w:rsidRPr="008F7F46" w:rsidRDefault="00307207">
      <w:pPr>
        <w:rPr>
          <w:rFonts w:ascii="Arial" w:hAnsi="Arial" w:cs="Arial"/>
          <w:noProof/>
        </w:rPr>
      </w:pPr>
      <w:bookmarkStart w:id="0" w:name="_GoBack"/>
      <w:bookmarkEnd w:id="0"/>
      <w:r w:rsidRPr="008F7F46">
        <w:rPr>
          <w:rFonts w:ascii="Arial" w:hAnsi="Arial" w:cs="Arial"/>
          <w:noProof/>
        </w:rPr>
        <w:t xml:space="preserve">Nephrology Nursing Journal </w:t>
      </w:r>
    </w:p>
    <w:p w14:paraId="6F7DCD09" w14:textId="77777777" w:rsidR="000573B1" w:rsidRPr="008F7F46" w:rsidRDefault="005A0FB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Nurse Education in Practice</w:t>
      </w:r>
      <w:r w:rsidR="00307207" w:rsidRPr="008F7F46">
        <w:rPr>
          <w:rFonts w:ascii="Arial" w:hAnsi="Arial" w:cs="Arial"/>
          <w:noProof/>
        </w:rPr>
        <w:t xml:space="preserve"> </w:t>
      </w:r>
    </w:p>
    <w:p w14:paraId="6F7DCD0A" w14:textId="77777777" w:rsidR="005A0FB8" w:rsidRDefault="005A0FB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Nurse Educator</w:t>
      </w:r>
    </w:p>
    <w:p w14:paraId="6F7DCD0B" w14:textId="77777777" w:rsidR="000573B1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Nurse Practitioner </w:t>
      </w:r>
    </w:p>
    <w:p w14:paraId="6F7DCD0C" w14:textId="77777777" w:rsidR="000573B1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Nursing </w:t>
      </w:r>
    </w:p>
    <w:p w14:paraId="6F7DCD0D" w14:textId="77777777" w:rsidR="005A0FB8" w:rsidRDefault="000573B1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Nursin</w:t>
      </w:r>
      <w:r w:rsidR="00307207" w:rsidRPr="008F7F46">
        <w:rPr>
          <w:rFonts w:ascii="Arial" w:hAnsi="Arial" w:cs="Arial"/>
          <w:noProof/>
        </w:rPr>
        <w:t>g Administration Quarterly</w:t>
      </w:r>
    </w:p>
    <w:p w14:paraId="6F7DCD0E" w14:textId="77777777" w:rsidR="000573B1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Nursing Critical Care </w:t>
      </w:r>
    </w:p>
    <w:p w14:paraId="6F7DCD0F" w14:textId="77777777" w:rsidR="000573B1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Nursing Economics </w:t>
      </w:r>
    </w:p>
    <w:p w14:paraId="6F7DCD10" w14:textId="77777777" w:rsidR="000573B1" w:rsidRPr="008F7F46" w:rsidRDefault="000573B1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Nu</w:t>
      </w:r>
      <w:r w:rsidR="00307207" w:rsidRPr="008F7F46">
        <w:rPr>
          <w:rFonts w:ascii="Arial" w:hAnsi="Arial" w:cs="Arial"/>
          <w:noProof/>
        </w:rPr>
        <w:t xml:space="preserve">rsing Education Perspectives </w:t>
      </w:r>
    </w:p>
    <w:p w14:paraId="6F7DCD11" w14:textId="77777777" w:rsidR="000573B1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Nursing Ethics </w:t>
      </w:r>
    </w:p>
    <w:p w14:paraId="6F7DCD12" w14:textId="77777777" w:rsidR="000573B1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Nursing Made Incredibly Easy! </w:t>
      </w:r>
    </w:p>
    <w:p w14:paraId="6F7DCD13" w14:textId="77777777" w:rsidR="000573B1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Nursing Management </w:t>
      </w:r>
    </w:p>
    <w:p w14:paraId="6F7DCD14" w14:textId="77777777" w:rsidR="000573B1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Nursing Research </w:t>
      </w:r>
    </w:p>
    <w:p w14:paraId="6F7DCD15" w14:textId="77777777" w:rsidR="006A79D6" w:rsidRDefault="000573B1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Onlin</w:t>
      </w:r>
      <w:r w:rsidR="00307207" w:rsidRPr="008F7F46">
        <w:rPr>
          <w:rFonts w:ascii="Arial" w:hAnsi="Arial" w:cs="Arial"/>
          <w:noProof/>
        </w:rPr>
        <w:t>e Journal of Issues in Nursing</w:t>
      </w:r>
    </w:p>
    <w:p w14:paraId="6F7DCD16" w14:textId="77777777" w:rsidR="006A79D6" w:rsidRDefault="006A79D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Online Journal of Nursing Informatics</w:t>
      </w:r>
    </w:p>
    <w:p w14:paraId="6F7DCD17" w14:textId="77777777" w:rsidR="000573B1" w:rsidRPr="008F7F46" w:rsidRDefault="006A79D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Online Journal of Rural Nursing &amp; Health Care</w:t>
      </w:r>
      <w:r w:rsidR="00307207" w:rsidRPr="008F7F46">
        <w:rPr>
          <w:rFonts w:ascii="Arial" w:hAnsi="Arial" w:cs="Arial"/>
          <w:noProof/>
        </w:rPr>
        <w:t xml:space="preserve"> </w:t>
      </w:r>
    </w:p>
    <w:p w14:paraId="6F7DCD18" w14:textId="77777777" w:rsidR="000573B1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OR Nurse </w:t>
      </w:r>
    </w:p>
    <w:p w14:paraId="6F7DCD19" w14:textId="77777777" w:rsidR="000573B1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Oregon Nurse </w:t>
      </w:r>
    </w:p>
    <w:p w14:paraId="6F7DCD1A" w14:textId="77777777" w:rsidR="000573B1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Orthopaedic Nursing </w:t>
      </w:r>
    </w:p>
    <w:p w14:paraId="6F7DCD1B" w14:textId="77777777" w:rsidR="000573B1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Pediatric Nursing </w:t>
      </w:r>
    </w:p>
    <w:p w14:paraId="6F7DCD1C" w14:textId="77777777" w:rsidR="000573B1" w:rsidRPr="008F7F4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 xml:space="preserve">Plastic Surgical Nursing </w:t>
      </w:r>
    </w:p>
    <w:p w14:paraId="6F7DCD1D" w14:textId="77777777" w:rsidR="006A79D6" w:rsidRDefault="00307207">
      <w:pPr>
        <w:rPr>
          <w:rFonts w:ascii="Arial" w:hAnsi="Arial" w:cs="Arial"/>
          <w:noProof/>
        </w:rPr>
      </w:pPr>
      <w:r w:rsidRPr="008F7F46">
        <w:rPr>
          <w:rFonts w:ascii="Arial" w:hAnsi="Arial" w:cs="Arial"/>
          <w:noProof/>
        </w:rPr>
        <w:t>Practice Nurse</w:t>
      </w:r>
    </w:p>
    <w:p w14:paraId="6F7DCD1E" w14:textId="77777777" w:rsidR="006A79D6" w:rsidRDefault="006A79D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Reflections on Nursing Leadership</w:t>
      </w:r>
    </w:p>
    <w:p w14:paraId="6F7DCD1F" w14:textId="77777777" w:rsidR="000573B1" w:rsidRPr="008F7F46" w:rsidRDefault="006A79D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Rehabilitation Nursing</w:t>
      </w:r>
      <w:r w:rsidR="00307207" w:rsidRPr="008F7F46">
        <w:rPr>
          <w:rFonts w:ascii="Arial" w:hAnsi="Arial" w:cs="Arial"/>
          <w:noProof/>
        </w:rPr>
        <w:t xml:space="preserve"> </w:t>
      </w:r>
    </w:p>
    <w:p w14:paraId="6F7DCD20" w14:textId="77777777" w:rsidR="00060EEA" w:rsidRDefault="00307207" w:rsidP="008F7F46">
      <w:r w:rsidRPr="008F7F46">
        <w:rPr>
          <w:rFonts w:ascii="Arial" w:hAnsi="Arial" w:cs="Arial"/>
          <w:noProof/>
        </w:rPr>
        <w:t>Urologic Nursing</w:t>
      </w:r>
    </w:p>
    <w:sectPr w:rsidR="00060EEA" w:rsidSect="00017530">
      <w:type w:val="continuous"/>
      <w:pgSz w:w="12240" w:h="15840"/>
      <w:pgMar w:top="720" w:right="720" w:bottom="720" w:left="720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DCD25" w14:textId="77777777" w:rsidR="000772D1" w:rsidRDefault="000772D1" w:rsidP="000772D1">
      <w:r>
        <w:separator/>
      </w:r>
    </w:p>
  </w:endnote>
  <w:endnote w:type="continuationSeparator" w:id="0">
    <w:p w14:paraId="6F7DCD26" w14:textId="77777777" w:rsidR="000772D1" w:rsidRDefault="000772D1" w:rsidP="0007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CD29" w14:textId="77777777" w:rsidR="000772D1" w:rsidRDefault="00077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7640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F7DCD2A" w14:textId="77777777" w:rsidR="000772D1" w:rsidRPr="000772D1" w:rsidRDefault="000772D1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0772D1">
          <w:rPr>
            <w:rFonts w:ascii="Arial" w:hAnsi="Arial" w:cs="Arial"/>
            <w:sz w:val="16"/>
            <w:szCs w:val="16"/>
          </w:rPr>
          <w:fldChar w:fldCharType="begin"/>
        </w:r>
        <w:r w:rsidRPr="000772D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772D1">
          <w:rPr>
            <w:rFonts w:ascii="Arial" w:hAnsi="Arial" w:cs="Arial"/>
            <w:sz w:val="16"/>
            <w:szCs w:val="16"/>
          </w:rPr>
          <w:fldChar w:fldCharType="separate"/>
        </w:r>
        <w:r w:rsidR="007A09DD">
          <w:rPr>
            <w:rFonts w:ascii="Arial" w:hAnsi="Arial" w:cs="Arial"/>
            <w:noProof/>
            <w:sz w:val="16"/>
            <w:szCs w:val="16"/>
          </w:rPr>
          <w:t>1</w:t>
        </w:r>
        <w:r w:rsidRPr="000772D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F7DCD2B" w14:textId="77777777" w:rsidR="000772D1" w:rsidRDefault="00077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CD2D" w14:textId="77777777" w:rsidR="000772D1" w:rsidRDefault="00077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DCD23" w14:textId="77777777" w:rsidR="000772D1" w:rsidRDefault="000772D1" w:rsidP="000772D1">
      <w:r>
        <w:separator/>
      </w:r>
    </w:p>
  </w:footnote>
  <w:footnote w:type="continuationSeparator" w:id="0">
    <w:p w14:paraId="6F7DCD24" w14:textId="77777777" w:rsidR="000772D1" w:rsidRDefault="000772D1" w:rsidP="0007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CD27" w14:textId="77777777" w:rsidR="000772D1" w:rsidRDefault="00077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CD28" w14:textId="77777777" w:rsidR="000772D1" w:rsidRDefault="00077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CD2C" w14:textId="77777777" w:rsidR="000772D1" w:rsidRDefault="00077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2"/>
    <w:rsid w:val="00011CE0"/>
    <w:rsid w:val="000173AD"/>
    <w:rsid w:val="00017530"/>
    <w:rsid w:val="0002565A"/>
    <w:rsid w:val="000573B1"/>
    <w:rsid w:val="00060EEA"/>
    <w:rsid w:val="000772D1"/>
    <w:rsid w:val="00184A8A"/>
    <w:rsid w:val="002179F5"/>
    <w:rsid w:val="00307207"/>
    <w:rsid w:val="00315632"/>
    <w:rsid w:val="004568B5"/>
    <w:rsid w:val="00466E1C"/>
    <w:rsid w:val="00475972"/>
    <w:rsid w:val="00486556"/>
    <w:rsid w:val="00494E54"/>
    <w:rsid w:val="004A6C3D"/>
    <w:rsid w:val="00554E5D"/>
    <w:rsid w:val="005A0FB8"/>
    <w:rsid w:val="005E4B5C"/>
    <w:rsid w:val="00641904"/>
    <w:rsid w:val="00643A42"/>
    <w:rsid w:val="006A79D6"/>
    <w:rsid w:val="007A09DD"/>
    <w:rsid w:val="00816692"/>
    <w:rsid w:val="008571B8"/>
    <w:rsid w:val="008F7F46"/>
    <w:rsid w:val="00912D1E"/>
    <w:rsid w:val="00946FAC"/>
    <w:rsid w:val="009B76D6"/>
    <w:rsid w:val="00B06BEF"/>
    <w:rsid w:val="00B9349F"/>
    <w:rsid w:val="00BB404D"/>
    <w:rsid w:val="00CC5FAE"/>
    <w:rsid w:val="00D21551"/>
    <w:rsid w:val="00E01B33"/>
    <w:rsid w:val="00E951FE"/>
    <w:rsid w:val="00EB1FC9"/>
    <w:rsid w:val="00EB5D5E"/>
    <w:rsid w:val="00EE08E2"/>
    <w:rsid w:val="00F35E74"/>
    <w:rsid w:val="00FE4BE1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DC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34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2D1"/>
  </w:style>
  <w:style w:type="paragraph" w:styleId="Footer">
    <w:name w:val="footer"/>
    <w:basedOn w:val="Normal"/>
    <w:link w:val="FooterChar"/>
    <w:uiPriority w:val="99"/>
    <w:unhideWhenUsed/>
    <w:rsid w:val="00077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34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2D1"/>
  </w:style>
  <w:style w:type="paragraph" w:styleId="Footer">
    <w:name w:val="footer"/>
    <w:basedOn w:val="Normal"/>
    <w:link w:val="FooterChar"/>
    <w:uiPriority w:val="99"/>
    <w:unhideWhenUsed/>
    <w:rsid w:val="00077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hslibrary@lhs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7C6867BF63F48A9772D6D6A3D076D" ma:contentTypeVersion="0" ma:contentTypeDescription="Create a new document." ma:contentTypeScope="" ma:versionID="6e3f9d53b06b1f82a8448ea68bce8977">
  <xsd:schema xmlns:xsd="http://www.w3.org/2001/XMLSchema" xmlns:xs="http://www.w3.org/2001/XMLSchema" xmlns:p="http://schemas.microsoft.com/office/2006/metadata/properties" xmlns:ns2="12085702-c62f-48f2-a842-94ebd47de99f" targetNamespace="http://schemas.microsoft.com/office/2006/metadata/properties" ma:root="true" ma:fieldsID="e6146e5ccff7a2501970926afc889d42" ns2:_="">
    <xsd:import namespace="12085702-c62f-48f2-a842-94ebd47de9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85702-c62f-48f2-a842-94ebd47de9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085702-c62f-48f2-a842-94ebd47de99f">UDTSJ3WQTRZE-262-47</_dlc_DocId>
    <_dlc_DocIdUrl xmlns="12085702-c62f-48f2-a842-94ebd47de99f">
      <Url>http://myteams.lhs.org/sites2/LibraryServices/toc/_layouts/DocIdRedir.aspx?ID=UDTSJ3WQTRZE-262-47</Url>
      <Description>UDTSJ3WQTRZE-262-47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4D43-0E0A-46CB-A207-F585CE850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85702-c62f-48f2-a842-94ebd47d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D9F2F-66A7-4E41-BD60-83F34CA587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12085702-c62f-48f2-a842-94ebd47de9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583A41-E3F8-492C-8F61-36A17CB76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60C77-102B-4B64-830D-679728F508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AEF63A-903A-4598-AFC8-FA74AF09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Health</Company>
  <LinksUpToDate>false</LinksUpToDate>
  <CharactersWithSpaces>3682</CharactersWithSpaces>
  <SharedDoc>false</SharedDoc>
  <HLinks>
    <vt:vector size="6" baseType="variant">
      <vt:variant>
        <vt:i4>6291524</vt:i4>
      </vt:variant>
      <vt:variant>
        <vt:i4>0</vt:i4>
      </vt:variant>
      <vt:variant>
        <vt:i4>0</vt:i4>
      </vt:variant>
      <vt:variant>
        <vt:i4>5</vt:i4>
      </vt:variant>
      <vt:variant>
        <vt:lpwstr>mailto:lhslibrary@lhs.org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Willey, Heather M.  :LPH  Library</dc:creator>
  <cp:lastModifiedBy>Caldwell, Beth :LSO Medical Library</cp:lastModifiedBy>
  <cp:revision>2</cp:revision>
  <cp:lastPrinted>2014-06-19T15:59:00Z</cp:lastPrinted>
  <dcterms:created xsi:type="dcterms:W3CDTF">2015-08-06T21:55:00Z</dcterms:created>
  <dcterms:modified xsi:type="dcterms:W3CDTF">2015-08-06T21:55:00Z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-1086752073</vt:i4>
  </property>
  <property fmtid="{D5CDD505-2E9C-101B-9397-08002B2CF9AE}" pid="3" name="_NewReviewCycle">
    <vt:lpwstr/>
  </property>
  <property fmtid="{D5CDD505-2E9C-101B-9397-08002B2CF9AE}" pid="4" name="_EmailSubject">
    <vt:lpwstr>questions about TOC lists and PDFs</vt:lpwstr>
  </property>
  <property fmtid="{D5CDD505-2E9C-101B-9397-08002B2CF9AE}" pid="5" name="_AuthorEmail">
    <vt:lpwstr>CGALGANS@LHS.ORG</vt:lpwstr>
  </property>
  <property fmtid="{D5CDD505-2E9C-101B-9397-08002B2CF9AE}" pid="6" name="_AuthorEmailDisplayName">
    <vt:lpwstr>Galganski, Carol  :LPH Mgr Library CME AV</vt:lpwstr>
  </property>
  <property fmtid="{D5CDD505-2E9C-101B-9397-08002B2CF9AE}" pid="7" name="_ReviewingToolsShownOnce">
    <vt:lpwstr/>
  </property>
  <property fmtid="{D5CDD505-2E9C-101B-9397-08002B2CF9AE}" pid="8" name="ContentTypeId">
    <vt:lpwstr>0x010100EDB7C6867BF63F48A9772D6D6A3D076D</vt:lpwstr>
  </property>
  <property fmtid="{D5CDD505-2E9C-101B-9397-08002B2CF9AE}" pid="9" name="_dlc_DocIdItemGuid">
    <vt:lpwstr>8026caba-b197-4c9a-883d-5fc851676c29</vt:lpwstr>
  </property>
</Properties>
</file>