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49923" w14:textId="77777777" w:rsidR="00235ED0" w:rsidRDefault="00235ED0" w:rsidP="00D04AE1">
      <w:pPr>
        <w:rPr>
          <w:rFonts w:ascii="Times New Roman" w:hAnsi="Times New Roman"/>
          <w:b/>
          <w:sz w:val="22"/>
          <w:szCs w:val="22"/>
        </w:rPr>
      </w:pPr>
    </w:p>
    <w:p w14:paraId="34638C49" w14:textId="77777777" w:rsidR="00F76566" w:rsidRPr="00F76566" w:rsidRDefault="00F76566" w:rsidP="00D04AE1">
      <w:pPr>
        <w:rPr>
          <w:rFonts w:ascii="Times New Roman" w:hAnsi="Times New Roman"/>
          <w:b/>
          <w:sz w:val="28"/>
          <w:szCs w:val="28"/>
        </w:rPr>
      </w:pPr>
    </w:p>
    <w:p w14:paraId="6A09ABAD" w14:textId="77777777" w:rsidR="00F76566" w:rsidRPr="00F76566" w:rsidRDefault="00F76566" w:rsidP="00D04AE1">
      <w:pPr>
        <w:rPr>
          <w:rFonts w:ascii="Times New Roman" w:hAnsi="Times New Roman"/>
          <w:b/>
          <w:sz w:val="28"/>
          <w:szCs w:val="28"/>
        </w:rPr>
      </w:pPr>
    </w:p>
    <w:p w14:paraId="100BFFEA" w14:textId="77777777" w:rsidR="00F76566" w:rsidRPr="00F536A3" w:rsidRDefault="00F76566" w:rsidP="00D04AE1">
      <w:pPr>
        <w:rPr>
          <w:rFonts w:ascii="Times New Roman" w:hAnsi="Times New Roman"/>
          <w:b/>
          <w:caps/>
          <w:color w:val="000000"/>
          <w:sz w:val="28"/>
          <w:szCs w:val="28"/>
        </w:rPr>
      </w:pPr>
      <w:r w:rsidRPr="00F536A3">
        <w:rPr>
          <w:rFonts w:ascii="Times New Roman" w:hAnsi="Times New Roman"/>
          <w:b/>
          <w:caps/>
          <w:color w:val="000000"/>
          <w:sz w:val="28"/>
          <w:szCs w:val="28"/>
        </w:rPr>
        <w:t xml:space="preserve">Instructions: the instructions for how to create a complete protocol are in </w:t>
      </w:r>
      <w:r w:rsidRPr="002D13C5">
        <w:rPr>
          <w:rFonts w:ascii="Times New Roman" w:hAnsi="Times New Roman"/>
          <w:b/>
          <w:caps/>
          <w:color w:val="FF0000"/>
          <w:sz w:val="28"/>
          <w:szCs w:val="28"/>
        </w:rPr>
        <w:t>red</w:t>
      </w:r>
      <w:r w:rsidRPr="00F536A3">
        <w:rPr>
          <w:rFonts w:ascii="Times New Roman" w:hAnsi="Times New Roman"/>
          <w:b/>
          <w:caps/>
          <w:color w:val="000000"/>
          <w:sz w:val="28"/>
          <w:szCs w:val="28"/>
        </w:rPr>
        <w:t xml:space="preserve">.   Once you have completed a section with substantive protocol details, delete the instructions. </w:t>
      </w:r>
    </w:p>
    <w:p w14:paraId="37657559" w14:textId="77777777" w:rsidR="00F76566" w:rsidRPr="00F76566" w:rsidRDefault="00F76566" w:rsidP="00D04AE1">
      <w:pPr>
        <w:rPr>
          <w:rFonts w:ascii="Times New Roman" w:hAnsi="Times New Roman"/>
          <w:b/>
          <w:sz w:val="28"/>
          <w:szCs w:val="28"/>
        </w:rPr>
      </w:pPr>
    </w:p>
    <w:p w14:paraId="4A5399CB" w14:textId="77777777" w:rsidR="00D04AE1" w:rsidRPr="002D13C5" w:rsidRDefault="00FE6B76" w:rsidP="00D04AE1">
      <w:pPr>
        <w:rPr>
          <w:rFonts w:ascii="Times New Roman" w:hAnsi="Times New Roman"/>
          <w:i/>
          <w:color w:val="FF0000"/>
          <w:sz w:val="28"/>
          <w:szCs w:val="28"/>
        </w:rPr>
      </w:pPr>
      <w:r w:rsidRPr="00F76566">
        <w:rPr>
          <w:rFonts w:ascii="Times New Roman" w:hAnsi="Times New Roman"/>
          <w:b/>
          <w:sz w:val="28"/>
          <w:szCs w:val="28"/>
        </w:rPr>
        <w:t>Title:</w:t>
      </w:r>
      <w:r w:rsidRPr="00F76566">
        <w:rPr>
          <w:rFonts w:ascii="Times New Roman" w:hAnsi="Times New Roman"/>
          <w:sz w:val="28"/>
          <w:szCs w:val="28"/>
        </w:rPr>
        <w:t xml:space="preserve">   </w:t>
      </w:r>
      <w:r w:rsidR="00057518" w:rsidRPr="002D13C5">
        <w:rPr>
          <w:rFonts w:ascii="Times New Roman" w:hAnsi="Times New Roman"/>
          <w:i/>
          <w:color w:val="FF0000"/>
          <w:sz w:val="28"/>
          <w:szCs w:val="28"/>
        </w:rPr>
        <w:t>Title of Research Proposal</w:t>
      </w:r>
      <w:r w:rsidR="00235ED0" w:rsidRPr="002D13C5">
        <w:rPr>
          <w:rFonts w:ascii="Times New Roman" w:hAnsi="Times New Roman"/>
          <w:i/>
          <w:color w:val="FF0000"/>
          <w:sz w:val="28"/>
          <w:szCs w:val="28"/>
        </w:rPr>
        <w:t xml:space="preserve"> should </w:t>
      </w:r>
      <w:r w:rsidR="00B65E58">
        <w:rPr>
          <w:rFonts w:ascii="Times New Roman" w:hAnsi="Times New Roman"/>
          <w:i/>
          <w:color w:val="FF0000"/>
          <w:sz w:val="28"/>
          <w:szCs w:val="28"/>
        </w:rPr>
        <w:t xml:space="preserve">be the first section of </w:t>
      </w:r>
      <w:r w:rsidR="00235ED0" w:rsidRPr="002D13C5">
        <w:rPr>
          <w:rFonts w:ascii="Times New Roman" w:hAnsi="Times New Roman"/>
          <w:i/>
          <w:color w:val="FF0000"/>
          <w:sz w:val="28"/>
          <w:szCs w:val="28"/>
        </w:rPr>
        <w:t xml:space="preserve">your proposal.  Be consistent about the title used throughout the study. </w:t>
      </w:r>
    </w:p>
    <w:p w14:paraId="043FDF03" w14:textId="77777777" w:rsidR="00D00C7F" w:rsidRPr="002D13C5" w:rsidRDefault="00D00C7F" w:rsidP="00D04AE1">
      <w:pPr>
        <w:rPr>
          <w:rFonts w:ascii="Times New Roman" w:hAnsi="Times New Roman"/>
          <w:i/>
          <w:color w:val="FF0000"/>
          <w:sz w:val="28"/>
          <w:szCs w:val="28"/>
        </w:rPr>
      </w:pPr>
    </w:p>
    <w:p w14:paraId="215B1689" w14:textId="77777777" w:rsidR="00D04AE1" w:rsidRDefault="00D00C7F" w:rsidP="002D13C5">
      <w:pPr>
        <w:rPr>
          <w:rFonts w:ascii="Times New Roman" w:hAnsi="Times New Roman"/>
          <w:i/>
          <w:color w:val="FF0000"/>
          <w:sz w:val="28"/>
          <w:szCs w:val="28"/>
        </w:rPr>
      </w:pPr>
      <w:r w:rsidRPr="00F76566">
        <w:rPr>
          <w:rFonts w:ascii="Times New Roman" w:hAnsi="Times New Roman"/>
          <w:b/>
          <w:sz w:val="28"/>
          <w:szCs w:val="28"/>
        </w:rPr>
        <w:t xml:space="preserve">Version Date: </w:t>
      </w:r>
      <w:r w:rsidRPr="002D13C5">
        <w:rPr>
          <w:rFonts w:ascii="Times New Roman" w:hAnsi="Times New Roman"/>
          <w:i/>
          <w:color w:val="FF0000"/>
          <w:sz w:val="28"/>
          <w:szCs w:val="28"/>
        </w:rPr>
        <w:t xml:space="preserve">Give the version and the date of the protocol (e.g., Version 1.0, 1-1-2016). You will be making several revisions </w:t>
      </w:r>
      <w:r w:rsidR="002D13C5">
        <w:rPr>
          <w:rFonts w:ascii="Times New Roman" w:hAnsi="Times New Roman"/>
          <w:i/>
          <w:color w:val="FF0000"/>
          <w:sz w:val="28"/>
          <w:szCs w:val="28"/>
        </w:rPr>
        <w:t xml:space="preserve">over the duration of the research </w:t>
      </w:r>
      <w:r w:rsidRPr="002D13C5">
        <w:rPr>
          <w:rFonts w:ascii="Times New Roman" w:hAnsi="Times New Roman"/>
          <w:i/>
          <w:color w:val="FF0000"/>
          <w:sz w:val="28"/>
          <w:szCs w:val="28"/>
        </w:rPr>
        <w:t>and it is a good idea to keep track of which version you are working on</w:t>
      </w:r>
      <w:r w:rsidR="002D13C5">
        <w:rPr>
          <w:rFonts w:ascii="Times New Roman" w:hAnsi="Times New Roman"/>
          <w:i/>
          <w:color w:val="FF0000"/>
          <w:sz w:val="28"/>
          <w:szCs w:val="28"/>
        </w:rPr>
        <w:t xml:space="preserve"> from. </w:t>
      </w:r>
    </w:p>
    <w:p w14:paraId="3E7C5232" w14:textId="77777777" w:rsidR="002D13C5" w:rsidRPr="002D13C5" w:rsidRDefault="002D13C5" w:rsidP="002D13C5">
      <w:pPr>
        <w:rPr>
          <w:rFonts w:ascii="Times New Roman" w:hAnsi="Times New Roman"/>
          <w:i/>
          <w:color w:val="FF0000"/>
          <w:sz w:val="28"/>
          <w:szCs w:val="28"/>
        </w:rPr>
      </w:pPr>
    </w:p>
    <w:p w14:paraId="426A2C7E" w14:textId="77777777" w:rsidR="00D04AE1" w:rsidRPr="002D13C5" w:rsidRDefault="00D04AE1">
      <w:pPr>
        <w:pStyle w:val="BodyText"/>
        <w:tabs>
          <w:tab w:val="left" w:pos="2340"/>
        </w:tabs>
        <w:jc w:val="left"/>
        <w:rPr>
          <w:rFonts w:ascii="Times New Roman" w:hAnsi="Times New Roman"/>
          <w:i/>
          <w:color w:val="FF0000"/>
          <w:sz w:val="28"/>
          <w:szCs w:val="28"/>
        </w:rPr>
      </w:pPr>
      <w:r w:rsidRPr="00F76566">
        <w:rPr>
          <w:rFonts w:ascii="Times New Roman" w:hAnsi="Times New Roman"/>
          <w:b/>
          <w:sz w:val="28"/>
          <w:szCs w:val="28"/>
        </w:rPr>
        <w:t>Principal Investigator</w:t>
      </w:r>
      <w:r w:rsidR="00F76566" w:rsidRPr="00F76566">
        <w:rPr>
          <w:rFonts w:ascii="Times New Roman" w:hAnsi="Times New Roman"/>
          <w:b/>
          <w:sz w:val="28"/>
          <w:szCs w:val="28"/>
        </w:rPr>
        <w:t xml:space="preserve"> (PI) </w:t>
      </w:r>
      <w:r w:rsidR="00B65E58">
        <w:rPr>
          <w:rFonts w:ascii="Times New Roman" w:hAnsi="Times New Roman"/>
          <w:b/>
          <w:sz w:val="28"/>
          <w:szCs w:val="28"/>
        </w:rPr>
        <w:t xml:space="preserve">and </w:t>
      </w:r>
      <w:r w:rsidR="00052438" w:rsidRPr="00F76566">
        <w:rPr>
          <w:rFonts w:ascii="Times New Roman" w:hAnsi="Times New Roman"/>
          <w:b/>
          <w:sz w:val="28"/>
          <w:szCs w:val="28"/>
        </w:rPr>
        <w:t>Contact information</w:t>
      </w:r>
      <w:r w:rsidRPr="00F76566">
        <w:rPr>
          <w:rFonts w:ascii="Times New Roman" w:hAnsi="Times New Roman"/>
          <w:b/>
          <w:sz w:val="28"/>
          <w:szCs w:val="28"/>
        </w:rPr>
        <w:t>:</w:t>
      </w:r>
      <w:r w:rsidR="00052438" w:rsidRPr="00F76566">
        <w:rPr>
          <w:rFonts w:ascii="Times New Roman" w:hAnsi="Times New Roman"/>
          <w:sz w:val="28"/>
          <w:szCs w:val="28"/>
        </w:rPr>
        <w:t xml:space="preserve"> </w:t>
      </w:r>
      <w:r w:rsidR="00057518" w:rsidRPr="002D13C5">
        <w:rPr>
          <w:rFonts w:ascii="Times New Roman" w:hAnsi="Times New Roman"/>
          <w:i/>
          <w:color w:val="FF0000"/>
          <w:sz w:val="28"/>
          <w:szCs w:val="28"/>
        </w:rPr>
        <w:t>Name of primary investigator of the study</w:t>
      </w:r>
      <w:r w:rsidR="00D16FD2" w:rsidRPr="002D13C5">
        <w:rPr>
          <w:rFonts w:ascii="Times New Roman" w:hAnsi="Times New Roman"/>
          <w:i/>
          <w:color w:val="FF0000"/>
          <w:sz w:val="28"/>
          <w:szCs w:val="28"/>
        </w:rPr>
        <w:t xml:space="preserve"> (one person only)</w:t>
      </w:r>
      <w:r w:rsidR="002D13C5">
        <w:rPr>
          <w:rFonts w:ascii="Times New Roman" w:hAnsi="Times New Roman"/>
          <w:i/>
          <w:color w:val="FF0000"/>
          <w:sz w:val="28"/>
          <w:szCs w:val="28"/>
        </w:rPr>
        <w:t>.</w:t>
      </w:r>
      <w:r w:rsidR="00B65E58">
        <w:rPr>
          <w:rFonts w:ascii="Times New Roman" w:hAnsi="Times New Roman"/>
          <w:i/>
          <w:color w:val="FF0000"/>
          <w:sz w:val="28"/>
          <w:szCs w:val="28"/>
        </w:rPr>
        <w:t xml:space="preserve"> Provide contact information here. </w:t>
      </w:r>
    </w:p>
    <w:p w14:paraId="7E39BFED" w14:textId="77777777" w:rsidR="006968A3" w:rsidRPr="00F76566" w:rsidRDefault="006968A3">
      <w:pPr>
        <w:pStyle w:val="BodyText"/>
        <w:tabs>
          <w:tab w:val="left" w:pos="2340"/>
        </w:tabs>
        <w:jc w:val="left"/>
        <w:rPr>
          <w:rFonts w:ascii="Times New Roman" w:hAnsi="Times New Roman"/>
          <w:i/>
          <w:sz w:val="28"/>
          <w:szCs w:val="28"/>
        </w:rPr>
      </w:pPr>
    </w:p>
    <w:p w14:paraId="0884E55B" w14:textId="77777777" w:rsidR="006968A3" w:rsidRPr="002D13C5" w:rsidRDefault="006968A3">
      <w:pPr>
        <w:pStyle w:val="BodyText"/>
        <w:tabs>
          <w:tab w:val="left" w:pos="2340"/>
        </w:tabs>
        <w:jc w:val="left"/>
        <w:rPr>
          <w:rFonts w:ascii="Times New Roman" w:hAnsi="Times New Roman"/>
          <w:i/>
          <w:color w:val="FF0000"/>
          <w:sz w:val="28"/>
          <w:szCs w:val="28"/>
        </w:rPr>
      </w:pPr>
      <w:r w:rsidRPr="00F76566">
        <w:rPr>
          <w:rFonts w:ascii="Times New Roman" w:hAnsi="Times New Roman"/>
          <w:b/>
          <w:sz w:val="28"/>
          <w:szCs w:val="28"/>
        </w:rPr>
        <w:t>Site(s):</w:t>
      </w:r>
      <w:r w:rsidR="007B5334" w:rsidRPr="00F76566">
        <w:rPr>
          <w:rFonts w:ascii="Times New Roman" w:hAnsi="Times New Roman"/>
          <w:sz w:val="28"/>
          <w:szCs w:val="28"/>
        </w:rPr>
        <w:t xml:space="preserve"> </w:t>
      </w:r>
      <w:r w:rsidR="002D13C5" w:rsidRPr="002D13C5">
        <w:rPr>
          <w:rFonts w:ascii="Times New Roman" w:hAnsi="Times New Roman"/>
          <w:i/>
          <w:color w:val="FF0000"/>
          <w:sz w:val="28"/>
          <w:szCs w:val="28"/>
        </w:rPr>
        <w:t>L</w:t>
      </w:r>
      <w:r w:rsidR="00BC0F03" w:rsidRPr="002D13C5">
        <w:rPr>
          <w:rFonts w:ascii="Times New Roman" w:hAnsi="Times New Roman"/>
          <w:i/>
          <w:color w:val="FF0000"/>
          <w:sz w:val="28"/>
          <w:szCs w:val="28"/>
        </w:rPr>
        <w:t>ist all Legacy</w:t>
      </w:r>
      <w:r w:rsidR="007B5334" w:rsidRPr="002D13C5">
        <w:rPr>
          <w:rFonts w:ascii="Times New Roman" w:hAnsi="Times New Roman"/>
          <w:i/>
          <w:color w:val="FF0000"/>
          <w:sz w:val="28"/>
          <w:szCs w:val="28"/>
        </w:rPr>
        <w:t xml:space="preserve"> sites</w:t>
      </w:r>
      <w:r w:rsidR="00F76566" w:rsidRPr="002D13C5">
        <w:rPr>
          <w:rFonts w:ascii="Times New Roman" w:hAnsi="Times New Roman"/>
          <w:i/>
          <w:color w:val="FF0000"/>
          <w:sz w:val="28"/>
          <w:szCs w:val="28"/>
        </w:rPr>
        <w:t>, including the PI’s office</w:t>
      </w:r>
      <w:r w:rsidR="002D13C5">
        <w:rPr>
          <w:rFonts w:ascii="Times New Roman" w:hAnsi="Times New Roman"/>
          <w:i/>
          <w:color w:val="FF0000"/>
          <w:sz w:val="28"/>
          <w:szCs w:val="28"/>
        </w:rPr>
        <w:t>.</w:t>
      </w:r>
    </w:p>
    <w:p w14:paraId="6D5F8A14" w14:textId="77777777" w:rsidR="00D04AE1" w:rsidRPr="00F76566" w:rsidRDefault="00317068">
      <w:pPr>
        <w:pStyle w:val="BodyText"/>
        <w:jc w:val="left"/>
        <w:rPr>
          <w:rFonts w:ascii="Times New Roman" w:hAnsi="Times New Roman"/>
          <w:sz w:val="28"/>
          <w:szCs w:val="28"/>
        </w:rPr>
      </w:pPr>
      <w:r w:rsidRPr="00F76566">
        <w:rPr>
          <w:rFonts w:ascii="Times New Roman" w:hAnsi="Times New Roman"/>
          <w:sz w:val="28"/>
          <w:szCs w:val="28"/>
        </w:rPr>
        <w:tab/>
      </w:r>
    </w:p>
    <w:p w14:paraId="0541200C" w14:textId="77777777" w:rsidR="00BC0F03" w:rsidRPr="002D13C5" w:rsidRDefault="00D04AE1" w:rsidP="00FD41C0">
      <w:pPr>
        <w:pStyle w:val="BodyText"/>
        <w:tabs>
          <w:tab w:val="left" w:pos="2340"/>
        </w:tabs>
        <w:jc w:val="left"/>
        <w:rPr>
          <w:rFonts w:ascii="Times New Roman" w:hAnsi="Times New Roman"/>
          <w:i/>
          <w:color w:val="FF0000"/>
          <w:sz w:val="28"/>
          <w:szCs w:val="28"/>
        </w:rPr>
      </w:pPr>
      <w:r w:rsidRPr="00F76566">
        <w:rPr>
          <w:rFonts w:ascii="Times New Roman" w:hAnsi="Times New Roman"/>
          <w:b/>
          <w:sz w:val="28"/>
          <w:szCs w:val="28"/>
        </w:rPr>
        <w:t>Sub-Investigators:</w:t>
      </w:r>
      <w:r w:rsidR="00057518" w:rsidRPr="00F76566">
        <w:rPr>
          <w:rFonts w:ascii="Times New Roman" w:hAnsi="Times New Roman"/>
          <w:b/>
          <w:sz w:val="28"/>
          <w:szCs w:val="28"/>
        </w:rPr>
        <w:t xml:space="preserve"> </w:t>
      </w:r>
      <w:r w:rsidR="00057518" w:rsidRPr="002D13C5">
        <w:rPr>
          <w:rFonts w:ascii="Times New Roman" w:hAnsi="Times New Roman"/>
          <w:i/>
          <w:color w:val="FF0000"/>
          <w:sz w:val="28"/>
          <w:szCs w:val="28"/>
        </w:rPr>
        <w:t>Names of other investigators (if applicable). These should be people directly involved in design or creation of the protocol.</w:t>
      </w:r>
    </w:p>
    <w:p w14:paraId="2E772CB9" w14:textId="77777777" w:rsidR="00BC0F03" w:rsidRPr="00F76566" w:rsidRDefault="00BC0F03" w:rsidP="00FD41C0">
      <w:pPr>
        <w:pStyle w:val="BodyText"/>
        <w:tabs>
          <w:tab w:val="left" w:pos="2340"/>
        </w:tabs>
        <w:jc w:val="left"/>
        <w:rPr>
          <w:rFonts w:ascii="Times New Roman" w:hAnsi="Times New Roman"/>
          <w:i/>
          <w:sz w:val="28"/>
          <w:szCs w:val="28"/>
        </w:rPr>
      </w:pPr>
    </w:p>
    <w:p w14:paraId="2CFB902C" w14:textId="77777777" w:rsidR="00BC0F03" w:rsidRPr="002D13C5" w:rsidRDefault="00BC0F03" w:rsidP="00BC0F03">
      <w:pPr>
        <w:pStyle w:val="BodyText"/>
        <w:tabs>
          <w:tab w:val="left" w:pos="2340"/>
        </w:tabs>
        <w:jc w:val="left"/>
        <w:rPr>
          <w:rFonts w:ascii="Times New Roman" w:hAnsi="Times New Roman"/>
          <w:i/>
          <w:color w:val="FF0000"/>
          <w:sz w:val="28"/>
          <w:szCs w:val="28"/>
        </w:rPr>
      </w:pPr>
      <w:r w:rsidRPr="00F76566">
        <w:rPr>
          <w:rFonts w:ascii="Times New Roman" w:hAnsi="Times New Roman"/>
          <w:b/>
          <w:sz w:val="28"/>
          <w:szCs w:val="28"/>
        </w:rPr>
        <w:t xml:space="preserve">Sponsor/Funder: </w:t>
      </w:r>
      <w:r w:rsidRPr="002D13C5">
        <w:rPr>
          <w:rFonts w:ascii="Times New Roman" w:hAnsi="Times New Roman"/>
          <w:i/>
          <w:color w:val="FF0000"/>
          <w:sz w:val="28"/>
          <w:szCs w:val="28"/>
        </w:rPr>
        <w:t xml:space="preserve">This is the organization or person that is sponsoring or paying for the research.  The PI and sponsor, if the same person, are conflated and the research is then considered “PI-Sponsored” or “PI-initiated research”.  </w:t>
      </w:r>
      <w:r w:rsidR="00F76566" w:rsidRPr="002D13C5">
        <w:rPr>
          <w:rFonts w:ascii="Times New Roman" w:hAnsi="Times New Roman"/>
          <w:i/>
          <w:color w:val="FF0000"/>
          <w:sz w:val="28"/>
          <w:szCs w:val="28"/>
        </w:rPr>
        <w:t xml:space="preserve">If you do not </w:t>
      </w:r>
      <w:r w:rsidR="002D13C5" w:rsidRPr="002D13C5">
        <w:rPr>
          <w:rFonts w:ascii="Times New Roman" w:hAnsi="Times New Roman"/>
          <w:i/>
          <w:color w:val="FF0000"/>
          <w:sz w:val="28"/>
          <w:szCs w:val="28"/>
        </w:rPr>
        <w:t xml:space="preserve">have a sponsor, delete this section or indicate “N/A”. </w:t>
      </w:r>
    </w:p>
    <w:p w14:paraId="49D6AF17" w14:textId="77777777" w:rsidR="00D04AE1" w:rsidRPr="00F76566" w:rsidRDefault="00D00C7F" w:rsidP="00D00C7F">
      <w:pPr>
        <w:pStyle w:val="BodyText"/>
        <w:tabs>
          <w:tab w:val="left" w:pos="2340"/>
        </w:tabs>
        <w:jc w:val="left"/>
        <w:rPr>
          <w:rFonts w:ascii="Times New Roman" w:hAnsi="Times New Roman"/>
          <w:i/>
          <w:sz w:val="28"/>
          <w:szCs w:val="28"/>
        </w:rPr>
      </w:pPr>
      <w:r w:rsidRPr="00F76566">
        <w:rPr>
          <w:rFonts w:ascii="Times New Roman" w:hAnsi="Times New Roman"/>
          <w:i/>
          <w:sz w:val="28"/>
          <w:szCs w:val="28"/>
        </w:rPr>
        <w:tab/>
      </w:r>
    </w:p>
    <w:p w14:paraId="4C07EDA8" w14:textId="77777777" w:rsidR="00AA2624" w:rsidRPr="002D13C5" w:rsidRDefault="00AA2624">
      <w:pPr>
        <w:pStyle w:val="BodyText"/>
        <w:jc w:val="left"/>
        <w:rPr>
          <w:rFonts w:ascii="Times New Roman" w:hAnsi="Times New Roman"/>
          <w:b/>
          <w:color w:val="FF0000"/>
          <w:sz w:val="28"/>
          <w:szCs w:val="28"/>
        </w:rPr>
      </w:pPr>
      <w:r w:rsidRPr="00F76566">
        <w:rPr>
          <w:rFonts w:ascii="Times New Roman" w:hAnsi="Times New Roman"/>
          <w:b/>
          <w:sz w:val="28"/>
          <w:szCs w:val="28"/>
        </w:rPr>
        <w:t>Table of Contents:</w:t>
      </w:r>
      <w:r w:rsidR="007B5334" w:rsidRPr="00F76566">
        <w:rPr>
          <w:rFonts w:ascii="Times New Roman" w:hAnsi="Times New Roman"/>
          <w:b/>
          <w:sz w:val="28"/>
          <w:szCs w:val="28"/>
        </w:rPr>
        <w:t xml:space="preserve"> </w:t>
      </w:r>
      <w:r w:rsidR="00235ED0" w:rsidRPr="00F76566">
        <w:rPr>
          <w:rFonts w:ascii="Times New Roman" w:hAnsi="Times New Roman"/>
          <w:b/>
          <w:sz w:val="28"/>
          <w:szCs w:val="28"/>
        </w:rPr>
        <w:t xml:space="preserve"> </w:t>
      </w:r>
      <w:r w:rsidR="00BC0F03" w:rsidRPr="002D13C5">
        <w:rPr>
          <w:rFonts w:ascii="Times New Roman" w:hAnsi="Times New Roman"/>
          <w:i/>
          <w:color w:val="FF0000"/>
          <w:sz w:val="28"/>
          <w:szCs w:val="28"/>
        </w:rPr>
        <w:t xml:space="preserve">Use only if needed for a long protocol. </w:t>
      </w:r>
    </w:p>
    <w:p w14:paraId="673519E0" w14:textId="77777777" w:rsidR="00BC0F03" w:rsidRPr="00F76566" w:rsidRDefault="00BC0F03">
      <w:pPr>
        <w:pStyle w:val="BodyText"/>
        <w:jc w:val="left"/>
        <w:rPr>
          <w:rFonts w:ascii="Times New Roman" w:hAnsi="Times New Roman"/>
          <w:i/>
          <w:sz w:val="28"/>
          <w:szCs w:val="28"/>
        </w:rPr>
      </w:pPr>
    </w:p>
    <w:p w14:paraId="7B2E8A07" w14:textId="77777777" w:rsidR="00057518" w:rsidRPr="002D13C5" w:rsidRDefault="00057518">
      <w:pPr>
        <w:pStyle w:val="BodyText"/>
        <w:jc w:val="left"/>
        <w:rPr>
          <w:rFonts w:ascii="Times New Roman" w:hAnsi="Times New Roman"/>
          <w:b/>
          <w:color w:val="FF0000"/>
          <w:sz w:val="28"/>
          <w:szCs w:val="28"/>
        </w:rPr>
      </w:pPr>
      <w:r w:rsidRPr="00F76566">
        <w:rPr>
          <w:rFonts w:ascii="Times New Roman" w:hAnsi="Times New Roman"/>
          <w:b/>
          <w:sz w:val="28"/>
          <w:szCs w:val="28"/>
        </w:rPr>
        <w:t>Abstract</w:t>
      </w:r>
      <w:r w:rsidR="00BC0F03" w:rsidRPr="00F76566">
        <w:rPr>
          <w:rFonts w:ascii="Times New Roman" w:hAnsi="Times New Roman"/>
          <w:b/>
          <w:sz w:val="28"/>
          <w:szCs w:val="28"/>
        </w:rPr>
        <w:t xml:space="preserve">:  </w:t>
      </w:r>
      <w:r w:rsidRPr="002D13C5">
        <w:rPr>
          <w:rFonts w:ascii="Times New Roman" w:hAnsi="Times New Roman"/>
          <w:i/>
          <w:color w:val="FF0000"/>
          <w:sz w:val="28"/>
          <w:szCs w:val="28"/>
        </w:rPr>
        <w:t>The abstract should be a concise overview of your protocol</w:t>
      </w:r>
      <w:r w:rsidR="006968A3" w:rsidRPr="002D13C5">
        <w:rPr>
          <w:rFonts w:ascii="Times New Roman" w:hAnsi="Times New Roman"/>
          <w:i/>
          <w:color w:val="FF0000"/>
          <w:sz w:val="28"/>
          <w:szCs w:val="28"/>
        </w:rPr>
        <w:t xml:space="preserve"> in lay language or at least simplified language.</w:t>
      </w:r>
      <w:r w:rsidR="007B5334" w:rsidRPr="002D13C5">
        <w:rPr>
          <w:rFonts w:ascii="Times New Roman" w:hAnsi="Times New Roman"/>
          <w:i/>
          <w:color w:val="FF0000"/>
          <w:sz w:val="28"/>
          <w:szCs w:val="28"/>
        </w:rPr>
        <w:t xml:space="preserve"> </w:t>
      </w:r>
      <w:r w:rsidR="00AA2624" w:rsidRPr="002D13C5">
        <w:rPr>
          <w:rFonts w:ascii="Times New Roman" w:hAnsi="Times New Roman"/>
          <w:i/>
          <w:color w:val="FF0000"/>
          <w:sz w:val="28"/>
          <w:szCs w:val="28"/>
        </w:rPr>
        <w:t>Max 2</w:t>
      </w:r>
      <w:r w:rsidRPr="002D13C5">
        <w:rPr>
          <w:rFonts w:ascii="Times New Roman" w:hAnsi="Times New Roman"/>
          <w:i/>
          <w:color w:val="FF0000"/>
          <w:sz w:val="28"/>
          <w:szCs w:val="28"/>
        </w:rPr>
        <w:t>00 words.</w:t>
      </w:r>
      <w:r w:rsidR="00B65E58">
        <w:rPr>
          <w:rFonts w:ascii="Times New Roman" w:hAnsi="Times New Roman"/>
          <w:i/>
          <w:color w:val="FF0000"/>
          <w:sz w:val="28"/>
          <w:szCs w:val="28"/>
        </w:rPr>
        <w:t xml:space="preserve"> If in plain English and and clear enough, this language can be used to describe the research to subjects in the consent form.  </w:t>
      </w:r>
    </w:p>
    <w:p w14:paraId="43721EB6" w14:textId="77777777" w:rsidR="00D04AE1" w:rsidRPr="00F76566" w:rsidRDefault="00D04AE1">
      <w:pPr>
        <w:pStyle w:val="BodyText"/>
        <w:jc w:val="left"/>
        <w:rPr>
          <w:rFonts w:ascii="Times New Roman" w:hAnsi="Times New Roman"/>
          <w:sz w:val="28"/>
          <w:szCs w:val="28"/>
        </w:rPr>
      </w:pPr>
    </w:p>
    <w:p w14:paraId="0C1102D0" w14:textId="77777777" w:rsidR="00D04AE1" w:rsidRPr="002D13C5" w:rsidRDefault="00D04AE1">
      <w:pPr>
        <w:pStyle w:val="BodyText"/>
        <w:jc w:val="left"/>
        <w:rPr>
          <w:rFonts w:ascii="Times New Roman" w:hAnsi="Times New Roman"/>
          <w:b/>
          <w:color w:val="FF0000"/>
          <w:sz w:val="28"/>
          <w:szCs w:val="28"/>
        </w:rPr>
      </w:pPr>
      <w:r w:rsidRPr="00F76566">
        <w:rPr>
          <w:rFonts w:ascii="Times New Roman" w:hAnsi="Times New Roman"/>
          <w:b/>
          <w:sz w:val="28"/>
          <w:szCs w:val="28"/>
        </w:rPr>
        <w:t>Background</w:t>
      </w:r>
      <w:r w:rsidR="00235ED0" w:rsidRPr="00F76566">
        <w:rPr>
          <w:rFonts w:ascii="Times New Roman" w:hAnsi="Times New Roman"/>
          <w:b/>
          <w:sz w:val="28"/>
          <w:szCs w:val="28"/>
        </w:rPr>
        <w:t>/Reference Literature</w:t>
      </w:r>
      <w:r w:rsidR="00BC0F03" w:rsidRPr="00F76566">
        <w:rPr>
          <w:rFonts w:ascii="Times New Roman" w:hAnsi="Times New Roman"/>
          <w:b/>
          <w:sz w:val="28"/>
          <w:szCs w:val="28"/>
        </w:rPr>
        <w:t xml:space="preserve">: </w:t>
      </w:r>
      <w:r w:rsidR="00057518" w:rsidRPr="002D13C5">
        <w:rPr>
          <w:rFonts w:ascii="Times New Roman" w:hAnsi="Times New Roman"/>
          <w:i/>
          <w:color w:val="FF0000"/>
          <w:sz w:val="28"/>
          <w:szCs w:val="28"/>
        </w:rPr>
        <w:t xml:space="preserve">This section should include </w:t>
      </w:r>
      <w:r w:rsidR="00AA2624" w:rsidRPr="002D13C5">
        <w:rPr>
          <w:rFonts w:ascii="Times New Roman" w:hAnsi="Times New Roman"/>
          <w:i/>
          <w:color w:val="FF0000"/>
          <w:sz w:val="28"/>
          <w:szCs w:val="28"/>
        </w:rPr>
        <w:t>the historical</w:t>
      </w:r>
      <w:r w:rsidR="00F76566" w:rsidRPr="002D13C5">
        <w:rPr>
          <w:rFonts w:ascii="Times New Roman" w:hAnsi="Times New Roman"/>
          <w:i/>
          <w:color w:val="FF0000"/>
          <w:sz w:val="28"/>
          <w:szCs w:val="28"/>
        </w:rPr>
        <w:t xml:space="preserve"> and scientific</w:t>
      </w:r>
      <w:r w:rsidR="00AA2624" w:rsidRPr="002D13C5">
        <w:rPr>
          <w:rFonts w:ascii="Times New Roman" w:hAnsi="Times New Roman"/>
          <w:i/>
          <w:color w:val="FF0000"/>
          <w:sz w:val="28"/>
          <w:szCs w:val="28"/>
        </w:rPr>
        <w:t xml:space="preserve"> significance of the project</w:t>
      </w:r>
      <w:r w:rsidR="00F76566" w:rsidRPr="002D13C5">
        <w:rPr>
          <w:rFonts w:ascii="Times New Roman" w:hAnsi="Times New Roman"/>
          <w:i/>
          <w:color w:val="FF0000"/>
          <w:sz w:val="28"/>
          <w:szCs w:val="28"/>
        </w:rPr>
        <w:t xml:space="preserve"> </w:t>
      </w:r>
      <w:r w:rsidR="00AA2624" w:rsidRPr="002D13C5">
        <w:rPr>
          <w:rFonts w:ascii="Times New Roman" w:hAnsi="Times New Roman"/>
          <w:i/>
          <w:color w:val="FF0000"/>
          <w:sz w:val="28"/>
          <w:szCs w:val="28"/>
        </w:rPr>
        <w:t xml:space="preserve">and </w:t>
      </w:r>
      <w:r w:rsidR="00F76566" w:rsidRPr="002D13C5">
        <w:rPr>
          <w:rFonts w:ascii="Times New Roman" w:hAnsi="Times New Roman"/>
          <w:i/>
          <w:color w:val="FF0000"/>
          <w:sz w:val="28"/>
          <w:szCs w:val="28"/>
        </w:rPr>
        <w:t xml:space="preserve">should </w:t>
      </w:r>
      <w:r w:rsidR="00AA2624" w:rsidRPr="002D13C5">
        <w:rPr>
          <w:rFonts w:ascii="Times New Roman" w:hAnsi="Times New Roman"/>
          <w:i/>
          <w:color w:val="FF0000"/>
          <w:sz w:val="28"/>
          <w:szCs w:val="28"/>
        </w:rPr>
        <w:t xml:space="preserve">include a review of the </w:t>
      </w:r>
      <w:r w:rsidR="00F76566" w:rsidRPr="002D13C5">
        <w:rPr>
          <w:rFonts w:ascii="Times New Roman" w:hAnsi="Times New Roman"/>
          <w:i/>
          <w:color w:val="FF0000"/>
          <w:sz w:val="28"/>
          <w:szCs w:val="28"/>
        </w:rPr>
        <w:t xml:space="preserve">existing </w:t>
      </w:r>
      <w:r w:rsidR="00AA2624" w:rsidRPr="002D13C5">
        <w:rPr>
          <w:rFonts w:ascii="Times New Roman" w:hAnsi="Times New Roman"/>
          <w:i/>
          <w:color w:val="FF0000"/>
          <w:sz w:val="28"/>
          <w:szCs w:val="28"/>
        </w:rPr>
        <w:t>literature. If you have completed previous research on this topic include it here.</w:t>
      </w:r>
    </w:p>
    <w:p w14:paraId="03A59F1D" w14:textId="77777777" w:rsidR="006141F1" w:rsidRPr="002D13C5" w:rsidRDefault="006141F1">
      <w:pPr>
        <w:pStyle w:val="BodyText"/>
        <w:jc w:val="left"/>
        <w:rPr>
          <w:rFonts w:ascii="Times New Roman" w:hAnsi="Times New Roman"/>
          <w:b/>
          <w:i/>
          <w:color w:val="FF0000"/>
          <w:sz w:val="28"/>
          <w:szCs w:val="28"/>
          <w:u w:val="single"/>
        </w:rPr>
      </w:pPr>
    </w:p>
    <w:p w14:paraId="03D5BBD5" w14:textId="77777777" w:rsidR="00AA2624" w:rsidRPr="002D13C5" w:rsidRDefault="00D04AE1">
      <w:pPr>
        <w:pStyle w:val="BodyText"/>
        <w:jc w:val="left"/>
        <w:rPr>
          <w:rFonts w:ascii="Times New Roman" w:hAnsi="Times New Roman"/>
          <w:color w:val="FF0000"/>
          <w:sz w:val="28"/>
          <w:szCs w:val="28"/>
        </w:rPr>
      </w:pPr>
      <w:r w:rsidRPr="00F76566">
        <w:rPr>
          <w:rFonts w:ascii="Times New Roman" w:hAnsi="Times New Roman"/>
          <w:b/>
          <w:sz w:val="28"/>
          <w:szCs w:val="28"/>
        </w:rPr>
        <w:lastRenderedPageBreak/>
        <w:t>Objectives</w:t>
      </w:r>
      <w:r w:rsidR="00BC0F03" w:rsidRPr="00F76566">
        <w:rPr>
          <w:rFonts w:ascii="Times New Roman" w:hAnsi="Times New Roman"/>
          <w:b/>
          <w:sz w:val="28"/>
          <w:szCs w:val="28"/>
        </w:rPr>
        <w:t xml:space="preserve">: </w:t>
      </w:r>
      <w:r w:rsidR="00BC0F03" w:rsidRPr="002D13C5">
        <w:rPr>
          <w:rFonts w:ascii="Times New Roman" w:hAnsi="Times New Roman"/>
          <w:i/>
          <w:color w:val="FF0000"/>
          <w:sz w:val="28"/>
          <w:szCs w:val="28"/>
        </w:rPr>
        <w:t>Indicate the “primary objective” or describe</w:t>
      </w:r>
      <w:r w:rsidR="00BC0F03" w:rsidRPr="002D13C5">
        <w:rPr>
          <w:rFonts w:ascii="Times New Roman" w:hAnsi="Times New Roman"/>
          <w:color w:val="FF0000"/>
          <w:sz w:val="28"/>
          <w:szCs w:val="28"/>
        </w:rPr>
        <w:t xml:space="preserve"> </w:t>
      </w:r>
      <w:r w:rsidR="00BC0F03" w:rsidRPr="002D13C5">
        <w:rPr>
          <w:rFonts w:ascii="Times New Roman" w:hAnsi="Times New Roman"/>
          <w:i/>
          <w:color w:val="FF0000"/>
          <w:sz w:val="28"/>
          <w:szCs w:val="28"/>
        </w:rPr>
        <w:t xml:space="preserve">the main purpose of the study.  This should be focused on the research question. Describe </w:t>
      </w:r>
      <w:r w:rsidR="00AA2624" w:rsidRPr="002D13C5">
        <w:rPr>
          <w:rFonts w:ascii="Times New Roman" w:hAnsi="Times New Roman"/>
          <w:i/>
          <w:color w:val="FF0000"/>
          <w:sz w:val="28"/>
          <w:szCs w:val="28"/>
        </w:rPr>
        <w:t>if applicable</w:t>
      </w:r>
      <w:r w:rsidR="007B5334" w:rsidRPr="002D13C5">
        <w:rPr>
          <w:rFonts w:ascii="Times New Roman" w:hAnsi="Times New Roman"/>
          <w:i/>
          <w:color w:val="FF0000"/>
          <w:sz w:val="28"/>
          <w:szCs w:val="28"/>
        </w:rPr>
        <w:t xml:space="preserve">.   </w:t>
      </w:r>
      <w:r w:rsidR="006141F1" w:rsidRPr="002D13C5">
        <w:rPr>
          <w:rFonts w:ascii="Times New Roman" w:hAnsi="Times New Roman"/>
          <w:i/>
          <w:color w:val="FF0000"/>
          <w:sz w:val="28"/>
          <w:szCs w:val="28"/>
          <w:shd w:val="clear" w:color="auto" w:fill="FFFFFF"/>
        </w:rPr>
        <w:t>Objectives should be simple, specific</w:t>
      </w:r>
      <w:r w:rsidR="00D16FD2" w:rsidRPr="002D13C5">
        <w:rPr>
          <w:rFonts w:ascii="Times New Roman" w:hAnsi="Times New Roman"/>
          <w:i/>
          <w:color w:val="FF0000"/>
          <w:sz w:val="28"/>
          <w:szCs w:val="28"/>
          <w:shd w:val="clear" w:color="auto" w:fill="FFFFFF"/>
        </w:rPr>
        <w:t xml:space="preserve">, and stated in advance. </w:t>
      </w:r>
      <w:r w:rsidR="006141F1" w:rsidRPr="002D13C5">
        <w:rPr>
          <w:rFonts w:ascii="Times New Roman" w:hAnsi="Times New Roman"/>
          <w:i/>
          <w:color w:val="FF0000"/>
          <w:sz w:val="28"/>
          <w:szCs w:val="28"/>
          <w:shd w:val="clear" w:color="auto" w:fill="FFFFFF"/>
        </w:rPr>
        <w:t>After statement of the primary objective, secondary objectives may be mentioned.</w:t>
      </w:r>
    </w:p>
    <w:p w14:paraId="399398DF" w14:textId="77777777" w:rsidR="00D04AE1" w:rsidRPr="002D13C5" w:rsidRDefault="00D04AE1">
      <w:pPr>
        <w:pStyle w:val="BodyText"/>
        <w:jc w:val="left"/>
        <w:rPr>
          <w:rFonts w:ascii="Times New Roman" w:hAnsi="Times New Roman"/>
          <w:color w:val="FF0000"/>
          <w:sz w:val="28"/>
          <w:szCs w:val="28"/>
        </w:rPr>
      </w:pPr>
    </w:p>
    <w:p w14:paraId="6E5C6938" w14:textId="77777777" w:rsidR="00D04AE1" w:rsidRPr="002D13C5" w:rsidRDefault="00BC0F03">
      <w:pPr>
        <w:pStyle w:val="BodyText"/>
        <w:jc w:val="left"/>
        <w:rPr>
          <w:rFonts w:ascii="Times New Roman" w:hAnsi="Times New Roman"/>
          <w:b/>
          <w:color w:val="FF0000"/>
          <w:sz w:val="28"/>
          <w:szCs w:val="28"/>
        </w:rPr>
      </w:pPr>
      <w:r w:rsidRPr="00F76566">
        <w:rPr>
          <w:rFonts w:ascii="Times New Roman" w:hAnsi="Times New Roman"/>
          <w:b/>
          <w:sz w:val="28"/>
          <w:szCs w:val="28"/>
        </w:rPr>
        <w:t>Hypothesis:</w:t>
      </w:r>
      <w:r w:rsidR="00235ED0" w:rsidRPr="00F76566">
        <w:rPr>
          <w:rFonts w:ascii="Times New Roman" w:hAnsi="Times New Roman"/>
          <w:b/>
          <w:sz w:val="28"/>
          <w:szCs w:val="28"/>
        </w:rPr>
        <w:t xml:space="preserve"> </w:t>
      </w:r>
      <w:r w:rsidR="00D16FD2" w:rsidRPr="002D13C5">
        <w:rPr>
          <w:rFonts w:ascii="Times New Roman" w:hAnsi="Times New Roman"/>
          <w:i/>
          <w:color w:val="FF0000"/>
          <w:sz w:val="28"/>
          <w:szCs w:val="28"/>
        </w:rPr>
        <w:t xml:space="preserve">One sentence </w:t>
      </w:r>
      <w:r w:rsidR="00F76566" w:rsidRPr="002D13C5">
        <w:rPr>
          <w:rFonts w:ascii="Times New Roman" w:hAnsi="Times New Roman"/>
          <w:i/>
          <w:color w:val="FF0000"/>
          <w:sz w:val="28"/>
          <w:szCs w:val="28"/>
        </w:rPr>
        <w:t xml:space="preserve">should be stated </w:t>
      </w:r>
      <w:r w:rsidR="00D16FD2" w:rsidRPr="002D13C5">
        <w:rPr>
          <w:rFonts w:ascii="Times New Roman" w:hAnsi="Times New Roman"/>
          <w:i/>
          <w:color w:val="FF0000"/>
          <w:sz w:val="28"/>
          <w:szCs w:val="28"/>
        </w:rPr>
        <w:t>describing the research question.</w:t>
      </w:r>
    </w:p>
    <w:p w14:paraId="6A3D6AC0" w14:textId="77777777" w:rsidR="00B65E58" w:rsidRDefault="00B65E58" w:rsidP="00B65E58">
      <w:pPr>
        <w:pStyle w:val="BodyText"/>
        <w:jc w:val="left"/>
        <w:rPr>
          <w:rFonts w:ascii="Times New Roman" w:hAnsi="Times New Roman"/>
          <w:b/>
          <w:sz w:val="28"/>
          <w:szCs w:val="28"/>
        </w:rPr>
      </w:pPr>
    </w:p>
    <w:p w14:paraId="513526AF" w14:textId="77777777" w:rsidR="00B65E58" w:rsidRDefault="00B65E58" w:rsidP="00B65E58">
      <w:pPr>
        <w:pStyle w:val="BodyText"/>
        <w:jc w:val="left"/>
        <w:rPr>
          <w:rFonts w:ascii="Times New Roman" w:hAnsi="Times New Roman"/>
          <w:b/>
          <w:sz w:val="28"/>
          <w:szCs w:val="28"/>
        </w:rPr>
      </w:pPr>
      <w:r>
        <w:rPr>
          <w:rFonts w:ascii="Times New Roman" w:hAnsi="Times New Roman"/>
          <w:b/>
          <w:sz w:val="28"/>
          <w:szCs w:val="28"/>
        </w:rPr>
        <w:t xml:space="preserve">Study Design: </w:t>
      </w:r>
      <w:r w:rsidRPr="007740B3">
        <w:rPr>
          <w:rFonts w:ascii="Times New Roman" w:hAnsi="Times New Roman"/>
          <w:bCs/>
          <w:i/>
          <w:iCs/>
          <w:color w:val="FF0000"/>
          <w:sz w:val="28"/>
          <w:szCs w:val="28"/>
        </w:rPr>
        <w:t>Describe the overall approach of the study</w:t>
      </w:r>
      <w:r>
        <w:rPr>
          <w:rFonts w:ascii="Times New Roman" w:hAnsi="Times New Roman"/>
          <w:bCs/>
          <w:i/>
          <w:iCs/>
          <w:color w:val="FF0000"/>
          <w:sz w:val="28"/>
          <w:szCs w:val="28"/>
        </w:rPr>
        <w:t xml:space="preserve">, </w:t>
      </w:r>
      <w:r w:rsidRPr="007740B3">
        <w:rPr>
          <w:rFonts w:ascii="Times New Roman" w:hAnsi="Times New Roman"/>
          <w:bCs/>
          <w:i/>
          <w:iCs/>
          <w:color w:val="FF0000"/>
          <w:sz w:val="28"/>
          <w:szCs w:val="28"/>
        </w:rPr>
        <w:t>e.g. prospective, interventional, observational, retrospective, etc.  If your study includes more than one group, arm, or subject population, describe that here (for example, a study of both subjects and their caregivers, or a study with both a prospective interventional arm and a retrospective chart review arm).</w:t>
      </w:r>
      <w:r>
        <w:rPr>
          <w:rFonts w:ascii="Times New Roman" w:hAnsi="Times New Roman"/>
          <w:bCs/>
          <w:i/>
          <w:iCs/>
          <w:color w:val="FF0000"/>
          <w:sz w:val="28"/>
          <w:szCs w:val="28"/>
        </w:rPr>
        <w:t xml:space="preserve"> </w:t>
      </w:r>
      <w:r w:rsidRPr="00B959DB">
        <w:rPr>
          <w:rFonts w:ascii="Times New Roman" w:hAnsi="Times New Roman"/>
          <w:bCs/>
          <w:i/>
          <w:iCs/>
          <w:color w:val="FF0000"/>
          <w:sz w:val="28"/>
          <w:szCs w:val="28"/>
        </w:rPr>
        <w:t xml:space="preserve">The study design of all protocols must meet the criteria of “sound research design” to be approved as ethical research under federal law. </w:t>
      </w:r>
      <w:r>
        <w:rPr>
          <w:rFonts w:ascii="Times New Roman" w:hAnsi="Times New Roman"/>
          <w:bCs/>
          <w:i/>
          <w:iCs/>
          <w:color w:val="FF0000"/>
          <w:sz w:val="28"/>
          <w:szCs w:val="28"/>
        </w:rPr>
        <w:t xml:space="preserve">That is, the </w:t>
      </w:r>
      <w:r w:rsidR="00AE322E">
        <w:rPr>
          <w:rFonts w:ascii="Times New Roman" w:hAnsi="Times New Roman"/>
          <w:bCs/>
          <w:i/>
          <w:iCs/>
          <w:color w:val="FF0000"/>
          <w:sz w:val="28"/>
          <w:szCs w:val="28"/>
        </w:rPr>
        <w:t xml:space="preserve">protocol </w:t>
      </w:r>
      <w:r>
        <w:rPr>
          <w:rFonts w:ascii="Times New Roman" w:hAnsi="Times New Roman"/>
          <w:bCs/>
          <w:i/>
          <w:iCs/>
          <w:color w:val="FF0000"/>
          <w:sz w:val="28"/>
          <w:szCs w:val="28"/>
        </w:rPr>
        <w:t xml:space="preserve">study design must be scientifically sound. </w:t>
      </w:r>
      <w:r w:rsidRPr="00B959DB">
        <w:rPr>
          <w:rFonts w:ascii="Times New Roman" w:hAnsi="Times New Roman"/>
          <w:bCs/>
          <w:i/>
          <w:iCs/>
          <w:color w:val="FF0000"/>
          <w:sz w:val="28"/>
          <w:szCs w:val="28"/>
        </w:rPr>
        <w:t xml:space="preserve"> Therefore, </w:t>
      </w:r>
      <w:r w:rsidRPr="00B959DB">
        <w:rPr>
          <w:rFonts w:ascii="Times New Roman" w:hAnsi="Times New Roman"/>
          <w:bCs/>
          <w:i/>
          <w:iCs/>
          <w:color w:val="FF0000"/>
          <w:sz w:val="28"/>
          <w:szCs w:val="28"/>
          <w:u w:val="single"/>
        </w:rPr>
        <w:t xml:space="preserve">the study design is the key section that provides the scientific background and rationale for the </w:t>
      </w:r>
      <w:r>
        <w:rPr>
          <w:rFonts w:ascii="Times New Roman" w:hAnsi="Times New Roman"/>
          <w:bCs/>
          <w:i/>
          <w:iCs/>
          <w:color w:val="FF0000"/>
          <w:sz w:val="28"/>
          <w:szCs w:val="28"/>
          <w:u w:val="single"/>
        </w:rPr>
        <w:t xml:space="preserve">hypothesis to be tested, </w:t>
      </w:r>
      <w:r w:rsidRPr="00B959DB">
        <w:rPr>
          <w:rFonts w:ascii="Times New Roman" w:hAnsi="Times New Roman"/>
          <w:bCs/>
          <w:i/>
          <w:iCs/>
          <w:color w:val="FF0000"/>
          <w:sz w:val="28"/>
          <w:szCs w:val="28"/>
          <w:u w:val="single"/>
        </w:rPr>
        <w:t>i</w:t>
      </w:r>
      <w:r w:rsidRPr="00B959DB">
        <w:rPr>
          <w:rFonts w:ascii="Times New Roman" w:hAnsi="Times New Roman"/>
          <w:bCs/>
          <w:i/>
          <w:iCs/>
          <w:color w:val="FF0000"/>
          <w:sz w:val="28"/>
          <w:szCs w:val="28"/>
          <w:u w:val="single"/>
          <w:bdr w:val="none" w:sz="0" w:space="0" w:color="auto" w:frame="1"/>
        </w:rPr>
        <w:t>nterventions to be made, procedures to be used, measurements to be taken, observations to be made, laboratory investigations to be done</w:t>
      </w:r>
      <w:r w:rsidR="00AE322E">
        <w:rPr>
          <w:rFonts w:ascii="Times New Roman" w:hAnsi="Times New Roman"/>
          <w:bCs/>
          <w:i/>
          <w:iCs/>
          <w:color w:val="FF0000"/>
          <w:sz w:val="28"/>
          <w:szCs w:val="28"/>
          <w:u w:val="single"/>
          <w:bdr w:val="none" w:sz="0" w:space="0" w:color="auto" w:frame="1"/>
        </w:rPr>
        <w:t>,</w:t>
      </w:r>
      <w:r w:rsidRPr="00B959DB">
        <w:rPr>
          <w:rFonts w:ascii="Times New Roman" w:hAnsi="Times New Roman"/>
          <w:bCs/>
          <w:i/>
          <w:iCs/>
          <w:color w:val="FF0000"/>
          <w:sz w:val="28"/>
          <w:szCs w:val="28"/>
          <w:u w:val="single"/>
          <w:bdr w:val="none" w:sz="0" w:space="0" w:color="auto" w:frame="1"/>
        </w:rPr>
        <w:t xml:space="preserve"> etc.</w:t>
      </w:r>
      <w:r w:rsidRPr="00B959DB">
        <w:rPr>
          <w:rFonts w:ascii="Times New Roman" w:hAnsi="Times New Roman"/>
          <w:bCs/>
          <w:i/>
          <w:iCs/>
          <w:color w:val="FF0000"/>
          <w:sz w:val="28"/>
          <w:szCs w:val="28"/>
          <w:bdr w:val="none" w:sz="0" w:space="0" w:color="auto" w:frame="1"/>
        </w:rPr>
        <w:t xml:space="preserve"> </w:t>
      </w:r>
      <w:r w:rsidRPr="00B959DB">
        <w:rPr>
          <w:rFonts w:ascii="Times New Roman" w:hAnsi="Times New Roman"/>
          <w:bCs/>
          <w:i/>
          <w:iCs/>
          <w:color w:val="FF0000"/>
          <w:sz w:val="28"/>
          <w:szCs w:val="28"/>
          <w:bdr w:val="none" w:sz="0" w:space="0" w:color="auto" w:frame="1"/>
        </w:rPr>
        <w:br/>
      </w:r>
    </w:p>
    <w:p w14:paraId="7F19E6BB" w14:textId="77777777" w:rsidR="00B65E58" w:rsidRDefault="00B65E58" w:rsidP="00B65E58">
      <w:pPr>
        <w:pStyle w:val="BodyText"/>
        <w:jc w:val="left"/>
        <w:rPr>
          <w:rFonts w:ascii="Times New Roman" w:hAnsi="Times New Roman"/>
          <w:bCs/>
          <w:i/>
          <w:iCs/>
          <w:color w:val="FF0000"/>
          <w:sz w:val="28"/>
          <w:szCs w:val="28"/>
          <w:bdr w:val="none" w:sz="0" w:space="0" w:color="auto" w:frame="1"/>
        </w:rPr>
      </w:pPr>
      <w:r w:rsidRPr="00F76566">
        <w:rPr>
          <w:rFonts w:ascii="Times New Roman" w:hAnsi="Times New Roman"/>
          <w:b/>
          <w:sz w:val="28"/>
          <w:szCs w:val="28"/>
        </w:rPr>
        <w:t>Methods</w:t>
      </w:r>
      <w:r>
        <w:rPr>
          <w:rFonts w:ascii="Times New Roman" w:hAnsi="Times New Roman"/>
          <w:b/>
          <w:sz w:val="28"/>
          <w:szCs w:val="28"/>
        </w:rPr>
        <w:t>,</w:t>
      </w:r>
      <w:r w:rsidRPr="00F76566">
        <w:rPr>
          <w:rFonts w:ascii="Times New Roman" w:hAnsi="Times New Roman"/>
          <w:b/>
          <w:sz w:val="28"/>
          <w:szCs w:val="28"/>
        </w:rPr>
        <w:t xml:space="preserve"> </w:t>
      </w:r>
      <w:r w:rsidRPr="00070313">
        <w:rPr>
          <w:rFonts w:ascii="Times New Roman" w:hAnsi="Times New Roman"/>
          <w:b/>
          <w:sz w:val="28"/>
          <w:szCs w:val="28"/>
        </w:rPr>
        <w:t>Interventions and Procedures:</w:t>
      </w:r>
      <w:r w:rsidRPr="00070313">
        <w:rPr>
          <w:rFonts w:ascii="Times New Roman" w:hAnsi="Times New Roman"/>
          <w:b/>
          <w:i/>
          <w:iCs/>
          <w:sz w:val="28"/>
          <w:szCs w:val="28"/>
        </w:rPr>
        <w:t xml:space="preserve"> </w:t>
      </w:r>
      <w:r w:rsidRPr="00070313">
        <w:rPr>
          <w:rFonts w:ascii="Times New Roman" w:hAnsi="Times New Roman"/>
          <w:bCs/>
          <w:i/>
          <w:iCs/>
          <w:color w:val="FF0000"/>
          <w:sz w:val="28"/>
          <w:szCs w:val="28"/>
        </w:rPr>
        <w:t>This section provides the details of the study plan, or “protocol”.</w:t>
      </w:r>
      <w:r w:rsidRPr="00070313">
        <w:rPr>
          <w:rFonts w:ascii="Times New Roman" w:hAnsi="Times New Roman"/>
          <w:b/>
          <w:i/>
          <w:iCs/>
          <w:sz w:val="28"/>
          <w:szCs w:val="28"/>
        </w:rPr>
        <w:t xml:space="preserve">  </w:t>
      </w:r>
      <w:r w:rsidRPr="00070313">
        <w:rPr>
          <w:rFonts w:ascii="Times New Roman" w:hAnsi="Times New Roman"/>
          <w:bCs/>
          <w:i/>
          <w:iCs/>
          <w:color w:val="FF0000"/>
          <w:sz w:val="28"/>
          <w:szCs w:val="28"/>
        </w:rPr>
        <w:t>Methods might describe the manner in which data is gained e.g., via numerous subject study visits and interventions.</w:t>
      </w:r>
      <w:r>
        <w:rPr>
          <w:rFonts w:ascii="Times New Roman" w:hAnsi="Times New Roman"/>
          <w:b/>
          <w:sz w:val="28"/>
          <w:szCs w:val="28"/>
        </w:rPr>
        <w:t xml:space="preserve">  </w:t>
      </w:r>
      <w:r w:rsidRPr="00B959DB">
        <w:rPr>
          <w:rFonts w:ascii="Times New Roman" w:hAnsi="Times New Roman"/>
          <w:i/>
          <w:color w:val="FF0000"/>
          <w:sz w:val="28"/>
          <w:szCs w:val="28"/>
          <w:u w:val="single"/>
          <w:bdr w:val="none" w:sz="0" w:space="0" w:color="auto" w:frame="1"/>
        </w:rPr>
        <w:t>Interventions</w:t>
      </w:r>
      <w:r w:rsidRPr="002370B7">
        <w:rPr>
          <w:rFonts w:ascii="Times New Roman" w:hAnsi="Times New Roman"/>
          <w:i/>
          <w:color w:val="FF0000"/>
          <w:sz w:val="28"/>
          <w:szCs w:val="28"/>
          <w:bdr w:val="none" w:sz="0" w:space="0" w:color="auto" w:frame="1"/>
        </w:rPr>
        <w:t xml:space="preserve"> should be described in detail, including a description of the intervention being tested. For example, </w:t>
      </w:r>
      <w:r>
        <w:rPr>
          <w:rFonts w:ascii="Times New Roman" w:hAnsi="Times New Roman"/>
          <w:i/>
          <w:color w:val="FF0000"/>
          <w:sz w:val="28"/>
          <w:szCs w:val="28"/>
          <w:bdr w:val="none" w:sz="0" w:space="0" w:color="auto" w:frame="1"/>
        </w:rPr>
        <w:t>surveys, requesting demographic information, questionnaires, interviews, etc</w:t>
      </w:r>
      <w:r w:rsidRPr="002370B7">
        <w:rPr>
          <w:rFonts w:ascii="Times New Roman" w:hAnsi="Times New Roman"/>
          <w:i/>
          <w:color w:val="FF0000"/>
          <w:sz w:val="28"/>
          <w:szCs w:val="28"/>
          <w:bdr w:val="none" w:sz="0" w:space="0" w:color="auto" w:frame="1"/>
        </w:rPr>
        <w:t xml:space="preserve">. </w:t>
      </w:r>
      <w:r w:rsidRPr="00B959DB">
        <w:rPr>
          <w:rFonts w:ascii="Times New Roman" w:hAnsi="Times New Roman"/>
          <w:i/>
          <w:color w:val="FF0000"/>
          <w:sz w:val="28"/>
          <w:szCs w:val="28"/>
          <w:u w:val="single"/>
          <w:bdr w:val="none" w:sz="0" w:space="0" w:color="auto" w:frame="1"/>
        </w:rPr>
        <w:t>Procedures</w:t>
      </w:r>
      <w:r w:rsidRPr="002370B7">
        <w:rPr>
          <w:rFonts w:ascii="Times New Roman" w:hAnsi="Times New Roman"/>
          <w:i/>
          <w:color w:val="FF0000"/>
          <w:sz w:val="28"/>
          <w:szCs w:val="28"/>
          <w:bdr w:val="none" w:sz="0" w:space="0" w:color="auto" w:frame="1"/>
        </w:rPr>
        <w:t xml:space="preserve"> could be biomedical (collection of blood or sputum samples to develop a diagnostic test), or in the realm of social sciences (doing a questionnaire survey, carrying out a focus group discussion as part of formative research, observation of the participant's environment, etc.).</w:t>
      </w:r>
      <w:r w:rsidRPr="00B959DB">
        <w:rPr>
          <w:rFonts w:ascii="Times New Roman" w:hAnsi="Times New Roman"/>
          <w:bCs/>
          <w:i/>
          <w:iCs/>
          <w:color w:val="FF0000"/>
          <w:sz w:val="28"/>
          <w:szCs w:val="28"/>
          <w:bdr w:val="none" w:sz="0" w:space="0" w:color="auto" w:frame="1"/>
        </w:rPr>
        <w:t xml:space="preserve"> </w:t>
      </w:r>
      <w:r>
        <w:rPr>
          <w:rFonts w:ascii="Times New Roman" w:hAnsi="Times New Roman"/>
          <w:bCs/>
          <w:i/>
          <w:iCs/>
          <w:color w:val="FF0000"/>
          <w:sz w:val="28"/>
          <w:szCs w:val="28"/>
          <w:bdr w:val="none" w:sz="0" w:space="0" w:color="auto" w:frame="1"/>
        </w:rPr>
        <w:t xml:space="preserve">Be mindful that </w:t>
      </w:r>
      <w:r w:rsidRPr="007740B3">
        <w:rPr>
          <w:rFonts w:ascii="Times New Roman" w:hAnsi="Times New Roman"/>
          <w:bCs/>
          <w:i/>
          <w:iCs/>
          <w:color w:val="FF0000"/>
          <w:sz w:val="28"/>
          <w:szCs w:val="28"/>
          <w:u w:val="single"/>
          <w:bdr w:val="none" w:sz="0" w:space="0" w:color="auto" w:frame="1"/>
        </w:rPr>
        <w:t>methods, interventions, and procedures also need to be described in detail in the consent form so subjects know exactly what is expected of them during the study</w:t>
      </w:r>
      <w:r>
        <w:rPr>
          <w:rFonts w:ascii="Times New Roman" w:hAnsi="Times New Roman"/>
          <w:bCs/>
          <w:i/>
          <w:iCs/>
          <w:color w:val="FF0000"/>
          <w:sz w:val="28"/>
          <w:szCs w:val="28"/>
          <w:bdr w:val="none" w:sz="0" w:space="0" w:color="auto" w:frame="1"/>
        </w:rPr>
        <w:t xml:space="preserve">.   All procedures and interventions that subjects will undergo must be set out in the protocol and subjects advised in the consent form.   </w:t>
      </w:r>
      <w:r w:rsidRPr="007740B3">
        <w:rPr>
          <w:rFonts w:ascii="Times New Roman" w:hAnsi="Times New Roman"/>
          <w:bCs/>
          <w:i/>
          <w:iCs/>
          <w:color w:val="FF0000"/>
          <w:sz w:val="28"/>
          <w:szCs w:val="28"/>
          <w:u w:val="single"/>
          <w:bdr w:val="none" w:sz="0" w:space="0" w:color="auto" w:frame="1"/>
        </w:rPr>
        <w:t>If a procedure or intervention is not in the protocol, it cannot be simply added to the consent form.</w:t>
      </w:r>
      <w:r>
        <w:rPr>
          <w:rFonts w:ascii="Times New Roman" w:hAnsi="Times New Roman"/>
          <w:bCs/>
          <w:i/>
          <w:iCs/>
          <w:color w:val="FF0000"/>
          <w:sz w:val="28"/>
          <w:szCs w:val="28"/>
          <w:bdr w:val="none" w:sz="0" w:space="0" w:color="auto" w:frame="1"/>
        </w:rPr>
        <w:t xml:space="preserve">   </w:t>
      </w:r>
    </w:p>
    <w:p w14:paraId="1FB58800" w14:textId="77777777" w:rsidR="00B65E58" w:rsidRDefault="00B65E58" w:rsidP="00B65E58">
      <w:pPr>
        <w:pStyle w:val="BodyText"/>
        <w:jc w:val="left"/>
        <w:rPr>
          <w:rFonts w:ascii="Times New Roman" w:hAnsi="Times New Roman"/>
          <w:bCs/>
          <w:i/>
          <w:iCs/>
          <w:color w:val="FF0000"/>
          <w:sz w:val="28"/>
          <w:szCs w:val="28"/>
          <w:bdr w:val="none" w:sz="0" w:space="0" w:color="auto" w:frame="1"/>
        </w:rPr>
      </w:pPr>
    </w:p>
    <w:p w14:paraId="122F296A" w14:textId="77777777" w:rsidR="00B65E58" w:rsidRPr="00B959DB" w:rsidRDefault="00B65E58" w:rsidP="00B65E58">
      <w:pPr>
        <w:pStyle w:val="BodyText"/>
        <w:jc w:val="left"/>
        <w:rPr>
          <w:rFonts w:ascii="Times New Roman" w:hAnsi="Times New Roman"/>
          <w:b/>
          <w:sz w:val="28"/>
          <w:szCs w:val="28"/>
        </w:rPr>
      </w:pPr>
      <w:r w:rsidRPr="00B959DB">
        <w:rPr>
          <w:rFonts w:ascii="Times New Roman" w:hAnsi="Times New Roman"/>
          <w:bCs/>
          <w:i/>
          <w:iCs/>
          <w:color w:val="FF0000"/>
          <w:sz w:val="28"/>
          <w:szCs w:val="28"/>
          <w:bdr w:val="none" w:sz="0" w:space="0" w:color="auto" w:frame="1"/>
        </w:rPr>
        <w:t>If multiple sites are engaged in a specified protocol, methodology should be standardized and clearly defined.</w:t>
      </w:r>
      <w:r w:rsidRPr="00B959DB">
        <w:rPr>
          <w:rFonts w:ascii="Times New Roman" w:hAnsi="Times New Roman"/>
          <w:bCs/>
          <w:i/>
          <w:iCs/>
          <w:color w:val="FF0000"/>
          <w:sz w:val="28"/>
          <w:szCs w:val="28"/>
          <w:bdr w:val="none" w:sz="0" w:space="0" w:color="auto" w:frame="1"/>
        </w:rPr>
        <w:br/>
      </w:r>
      <w:r w:rsidRPr="002370B7">
        <w:rPr>
          <w:rFonts w:ascii="Times New Roman" w:hAnsi="Times New Roman"/>
          <w:i/>
          <w:color w:val="FF0000"/>
          <w:sz w:val="28"/>
          <w:szCs w:val="28"/>
          <w:bdr w:val="none" w:sz="0" w:space="0" w:color="auto" w:frame="1"/>
        </w:rPr>
        <w:br/>
        <w:t xml:space="preserve">Instruments which are to be used to collect information (questionnaires, data </w:t>
      </w:r>
      <w:r w:rsidRPr="002370B7">
        <w:rPr>
          <w:rFonts w:ascii="Times New Roman" w:hAnsi="Times New Roman"/>
          <w:i/>
          <w:color w:val="FF0000"/>
          <w:sz w:val="28"/>
          <w:szCs w:val="28"/>
          <w:bdr w:val="none" w:sz="0" w:space="0" w:color="auto" w:frame="1"/>
        </w:rPr>
        <w:lastRenderedPageBreak/>
        <w:t xml:space="preserve">collection tools, observation forms etc.) must also be </w:t>
      </w:r>
      <w:r>
        <w:rPr>
          <w:rFonts w:ascii="Times New Roman" w:hAnsi="Times New Roman"/>
          <w:i/>
          <w:color w:val="FF0000"/>
          <w:sz w:val="28"/>
          <w:szCs w:val="28"/>
          <w:bdr w:val="none" w:sz="0" w:space="0" w:color="auto" w:frame="1"/>
        </w:rPr>
        <w:t xml:space="preserve">described here in detail and submitted as separate documents. </w:t>
      </w:r>
    </w:p>
    <w:p w14:paraId="365490F0" w14:textId="77777777" w:rsidR="00B65E58" w:rsidRPr="002370B7" w:rsidRDefault="00B65E58" w:rsidP="00B65E58">
      <w:pPr>
        <w:pStyle w:val="Header"/>
        <w:rPr>
          <w:rFonts w:ascii="Times New Roman" w:hAnsi="Times New Roman"/>
          <w:b/>
          <w:color w:val="FF0000"/>
          <w:sz w:val="28"/>
          <w:szCs w:val="28"/>
        </w:rPr>
      </w:pPr>
    </w:p>
    <w:p w14:paraId="65492153" w14:textId="77777777" w:rsidR="00B65E58" w:rsidRPr="00703B1E" w:rsidRDefault="00B65E58" w:rsidP="00B65E58">
      <w:pPr>
        <w:pStyle w:val="Header"/>
        <w:rPr>
          <w:rFonts w:ascii="Times New Roman" w:hAnsi="Times New Roman"/>
          <w:b/>
          <w:i/>
          <w:color w:val="FF0000"/>
          <w:sz w:val="28"/>
          <w:szCs w:val="28"/>
        </w:rPr>
      </w:pPr>
      <w:r w:rsidRPr="00F76566">
        <w:rPr>
          <w:rFonts w:ascii="Times New Roman" w:hAnsi="Times New Roman"/>
          <w:b/>
          <w:sz w:val="28"/>
          <w:szCs w:val="28"/>
        </w:rPr>
        <w:t xml:space="preserve">Data/Statistical Analysis: </w:t>
      </w:r>
      <w:r w:rsidRPr="007740B3">
        <w:rPr>
          <w:rFonts w:ascii="Times New Roman" w:hAnsi="Times New Roman"/>
          <w:i/>
          <w:color w:val="FF0000"/>
          <w:sz w:val="28"/>
          <w:szCs w:val="28"/>
          <w:u w:val="single"/>
        </w:rPr>
        <w:t xml:space="preserve">This section provides details of the statistical analysis plan and </w:t>
      </w:r>
      <w:r>
        <w:rPr>
          <w:rFonts w:ascii="Times New Roman" w:hAnsi="Times New Roman"/>
          <w:i/>
          <w:color w:val="FF0000"/>
          <w:sz w:val="28"/>
          <w:szCs w:val="28"/>
          <w:u w:val="single"/>
        </w:rPr>
        <w:t xml:space="preserve">the </w:t>
      </w:r>
      <w:r w:rsidRPr="007740B3">
        <w:rPr>
          <w:rFonts w:ascii="Times New Roman" w:hAnsi="Times New Roman"/>
          <w:i/>
          <w:color w:val="FF0000"/>
          <w:sz w:val="28"/>
          <w:szCs w:val="28"/>
          <w:u w:val="single"/>
        </w:rPr>
        <w:t>validity of the statistical plan</w:t>
      </w:r>
      <w:r w:rsidRPr="00703B1E">
        <w:rPr>
          <w:rFonts w:ascii="Times New Roman" w:hAnsi="Times New Roman"/>
          <w:i/>
          <w:color w:val="FF0000"/>
          <w:sz w:val="28"/>
          <w:szCs w:val="28"/>
        </w:rPr>
        <w:t xml:space="preserve">. There should be a description and justification of the </w:t>
      </w:r>
      <w:r w:rsidRPr="007740B3">
        <w:rPr>
          <w:rFonts w:ascii="Times New Roman" w:hAnsi="Times New Roman"/>
          <w:i/>
          <w:color w:val="FF0000"/>
          <w:sz w:val="28"/>
          <w:szCs w:val="28"/>
          <w:u w:val="single"/>
        </w:rPr>
        <w:t>sample size to be obtained</w:t>
      </w:r>
      <w:r w:rsidRPr="00703B1E">
        <w:rPr>
          <w:rFonts w:ascii="Times New Roman" w:hAnsi="Times New Roman"/>
          <w:i/>
          <w:color w:val="FF0000"/>
          <w:sz w:val="28"/>
          <w:szCs w:val="28"/>
        </w:rPr>
        <w:t xml:space="preserve">. Prior to writing the protocol, it is advised to refine your research question and discuss your proposed project with a statistician. In </w:t>
      </w:r>
      <w:r>
        <w:rPr>
          <w:rFonts w:ascii="Times New Roman" w:hAnsi="Times New Roman"/>
          <w:i/>
          <w:color w:val="FF0000"/>
          <w:sz w:val="28"/>
          <w:szCs w:val="28"/>
        </w:rPr>
        <w:t>developing</w:t>
      </w:r>
      <w:r w:rsidRPr="00703B1E">
        <w:rPr>
          <w:rFonts w:ascii="Times New Roman" w:hAnsi="Times New Roman"/>
          <w:i/>
          <w:color w:val="FF0000"/>
          <w:sz w:val="28"/>
          <w:szCs w:val="28"/>
        </w:rPr>
        <w:t xml:space="preserve"> a research project, you will need to conduct a power analysis to determine needed sample size.</w:t>
      </w:r>
      <w:r>
        <w:rPr>
          <w:rFonts w:ascii="Times New Roman" w:hAnsi="Times New Roman"/>
          <w:i/>
          <w:color w:val="FF0000"/>
          <w:sz w:val="28"/>
          <w:szCs w:val="28"/>
        </w:rPr>
        <w:t xml:space="preserve"> </w:t>
      </w:r>
      <w:r w:rsidRPr="00AE322E">
        <w:rPr>
          <w:rFonts w:ascii="Times New Roman" w:hAnsi="Times New Roman"/>
          <w:i/>
          <w:color w:val="FF0000"/>
          <w:sz w:val="28"/>
          <w:szCs w:val="28"/>
          <w:u w:val="single"/>
        </w:rPr>
        <w:t>If the study is a “pilot study” to gather basic data, describe why a “pilot study” is statistically valid</w:t>
      </w:r>
      <w:r>
        <w:rPr>
          <w:rFonts w:ascii="Times New Roman" w:hAnsi="Times New Roman"/>
          <w:i/>
          <w:color w:val="FF0000"/>
          <w:sz w:val="28"/>
          <w:szCs w:val="28"/>
        </w:rPr>
        <w:t xml:space="preserve"> and </w:t>
      </w:r>
      <w:r w:rsidR="00AE322E">
        <w:rPr>
          <w:rFonts w:ascii="Times New Roman" w:hAnsi="Times New Roman"/>
          <w:i/>
          <w:color w:val="FF0000"/>
          <w:sz w:val="28"/>
          <w:szCs w:val="28"/>
        </w:rPr>
        <w:t>may</w:t>
      </w:r>
      <w:r>
        <w:rPr>
          <w:rFonts w:ascii="Times New Roman" w:hAnsi="Times New Roman"/>
          <w:i/>
          <w:color w:val="FF0000"/>
          <w:sz w:val="28"/>
          <w:szCs w:val="28"/>
        </w:rPr>
        <w:t xml:space="preserve"> lead to further </w:t>
      </w:r>
      <w:r w:rsidR="00AE322E">
        <w:rPr>
          <w:rFonts w:ascii="Times New Roman" w:hAnsi="Times New Roman"/>
          <w:i/>
          <w:color w:val="FF0000"/>
          <w:sz w:val="28"/>
          <w:szCs w:val="28"/>
        </w:rPr>
        <w:t xml:space="preserve">useful </w:t>
      </w:r>
      <w:r>
        <w:rPr>
          <w:rFonts w:ascii="Times New Roman" w:hAnsi="Times New Roman"/>
          <w:i/>
          <w:color w:val="FF0000"/>
          <w:sz w:val="28"/>
          <w:szCs w:val="28"/>
        </w:rPr>
        <w:t xml:space="preserve">research. </w:t>
      </w:r>
    </w:p>
    <w:p w14:paraId="41905AB3" w14:textId="77777777" w:rsidR="00B65E58" w:rsidRPr="00703B1E" w:rsidRDefault="00B65E58" w:rsidP="00B65E58">
      <w:pPr>
        <w:pStyle w:val="Header"/>
        <w:rPr>
          <w:rFonts w:ascii="Times New Roman" w:hAnsi="Times New Roman"/>
          <w:i/>
          <w:sz w:val="28"/>
          <w:szCs w:val="28"/>
        </w:rPr>
      </w:pPr>
      <w:r w:rsidRPr="00703B1E">
        <w:rPr>
          <w:rFonts w:ascii="Times New Roman" w:hAnsi="Times New Roman"/>
          <w:i/>
          <w:sz w:val="28"/>
          <w:szCs w:val="28"/>
        </w:rPr>
        <w:t xml:space="preserve"> </w:t>
      </w:r>
    </w:p>
    <w:p w14:paraId="59F44DEE" w14:textId="77777777" w:rsidR="00B65E58" w:rsidRPr="00703B1E" w:rsidRDefault="00B65E58" w:rsidP="00B65E58">
      <w:pPr>
        <w:pStyle w:val="Header"/>
        <w:rPr>
          <w:rFonts w:ascii="Times New Roman" w:hAnsi="Times New Roman"/>
          <w:b/>
          <w:color w:val="FF0000"/>
          <w:sz w:val="28"/>
          <w:szCs w:val="28"/>
        </w:rPr>
      </w:pPr>
      <w:r w:rsidRPr="00F76566">
        <w:rPr>
          <w:rFonts w:ascii="Times New Roman" w:hAnsi="Times New Roman"/>
          <w:b/>
          <w:sz w:val="28"/>
          <w:szCs w:val="28"/>
        </w:rPr>
        <w:t xml:space="preserve">Estimated Duration of Project: </w:t>
      </w:r>
      <w:r w:rsidRPr="00703B1E">
        <w:rPr>
          <w:rFonts w:ascii="Times New Roman" w:hAnsi="Times New Roman"/>
          <w:i/>
          <w:color w:val="FF0000"/>
          <w:sz w:val="28"/>
          <w:szCs w:val="28"/>
        </w:rPr>
        <w:t>Estimate the length of time subjects will be in the study and how long it will take to complete the data collection and data analysis of the study.</w:t>
      </w:r>
    </w:p>
    <w:p w14:paraId="0C5E998D" w14:textId="77777777" w:rsidR="006968A3" w:rsidRPr="00F76566" w:rsidRDefault="006968A3" w:rsidP="006141F1">
      <w:pPr>
        <w:pStyle w:val="BodyText"/>
        <w:jc w:val="left"/>
        <w:rPr>
          <w:rFonts w:ascii="Times New Roman" w:hAnsi="Times New Roman"/>
          <w:b/>
          <w:sz w:val="28"/>
          <w:szCs w:val="28"/>
          <w:u w:val="single"/>
        </w:rPr>
      </w:pPr>
    </w:p>
    <w:p w14:paraId="243573E4" w14:textId="77777777" w:rsidR="006968A3" w:rsidRPr="002D13C5" w:rsidRDefault="006141F1" w:rsidP="006141F1">
      <w:pPr>
        <w:pStyle w:val="BodyText"/>
        <w:jc w:val="left"/>
        <w:rPr>
          <w:rFonts w:ascii="Times New Roman" w:hAnsi="Times New Roman"/>
          <w:i/>
          <w:color w:val="FF0000"/>
          <w:sz w:val="28"/>
          <w:szCs w:val="28"/>
        </w:rPr>
      </w:pPr>
      <w:r w:rsidRPr="00F76566">
        <w:rPr>
          <w:rFonts w:ascii="Times New Roman" w:hAnsi="Times New Roman"/>
          <w:b/>
          <w:sz w:val="28"/>
          <w:szCs w:val="28"/>
        </w:rPr>
        <w:t>Study Population</w:t>
      </w:r>
      <w:r w:rsidR="00BC0F03" w:rsidRPr="00F76566">
        <w:rPr>
          <w:rFonts w:ascii="Times New Roman" w:hAnsi="Times New Roman"/>
          <w:b/>
          <w:sz w:val="28"/>
          <w:szCs w:val="28"/>
        </w:rPr>
        <w:t>:</w:t>
      </w:r>
      <w:r w:rsidR="00235ED0" w:rsidRPr="00F76566">
        <w:rPr>
          <w:rFonts w:ascii="Times New Roman" w:hAnsi="Times New Roman"/>
          <w:b/>
          <w:sz w:val="28"/>
          <w:szCs w:val="28"/>
        </w:rPr>
        <w:t xml:space="preserve"> </w:t>
      </w:r>
      <w:r w:rsidRPr="002D13C5">
        <w:rPr>
          <w:rFonts w:ascii="Times New Roman" w:hAnsi="Times New Roman"/>
          <w:i/>
          <w:color w:val="FF0000"/>
          <w:sz w:val="28"/>
          <w:szCs w:val="28"/>
        </w:rPr>
        <w:t>Describe who you are wanting to study</w:t>
      </w:r>
      <w:r w:rsidR="00AE322E">
        <w:rPr>
          <w:rFonts w:ascii="Times New Roman" w:hAnsi="Times New Roman"/>
          <w:i/>
          <w:color w:val="FF0000"/>
          <w:sz w:val="28"/>
          <w:szCs w:val="28"/>
        </w:rPr>
        <w:t>, e.g.,</w:t>
      </w:r>
      <w:r w:rsidRPr="002D13C5">
        <w:rPr>
          <w:rFonts w:ascii="Times New Roman" w:hAnsi="Times New Roman"/>
          <w:i/>
          <w:color w:val="FF0000"/>
          <w:sz w:val="28"/>
          <w:szCs w:val="28"/>
        </w:rPr>
        <w:t xml:space="preserve"> adults with the admitting diagnosis of sepsis who experience a rapid response within the first six hours of admission</w:t>
      </w:r>
      <w:r w:rsidR="00F76566" w:rsidRPr="002D13C5">
        <w:rPr>
          <w:rFonts w:ascii="Times New Roman" w:hAnsi="Times New Roman"/>
          <w:i/>
          <w:color w:val="FF0000"/>
          <w:sz w:val="28"/>
          <w:szCs w:val="28"/>
        </w:rPr>
        <w:t>.</w:t>
      </w:r>
      <w:r w:rsidR="007B5334" w:rsidRPr="002D13C5">
        <w:rPr>
          <w:rFonts w:ascii="Times New Roman" w:hAnsi="Times New Roman"/>
          <w:i/>
          <w:color w:val="FF0000"/>
          <w:sz w:val="28"/>
          <w:szCs w:val="28"/>
        </w:rPr>
        <w:t xml:space="preserve"> </w:t>
      </w:r>
      <w:r w:rsidR="006968A3" w:rsidRPr="002D13C5">
        <w:rPr>
          <w:rFonts w:ascii="Times New Roman" w:hAnsi="Times New Roman"/>
          <w:i/>
          <w:color w:val="FF0000"/>
          <w:sz w:val="28"/>
          <w:szCs w:val="28"/>
        </w:rPr>
        <w:t xml:space="preserve">If vulnerable populations (children, cognitively impaired, prisoners, pregnant women/fetuses) are to be included in the research, provide a rationale for their inclusion. </w:t>
      </w:r>
      <w:r w:rsidR="00BC0F03" w:rsidRPr="002D13C5">
        <w:rPr>
          <w:rFonts w:ascii="Times New Roman" w:hAnsi="Times New Roman"/>
          <w:i/>
          <w:color w:val="FF0000"/>
          <w:sz w:val="28"/>
          <w:szCs w:val="28"/>
        </w:rPr>
        <w:t xml:space="preserve">Legally, </w:t>
      </w:r>
      <w:r w:rsidR="00BC0F03" w:rsidRPr="002D13C5">
        <w:rPr>
          <w:rFonts w:ascii="Times New Roman" w:hAnsi="Times New Roman"/>
          <w:i/>
          <w:color w:val="FF0000"/>
          <w:sz w:val="28"/>
          <w:szCs w:val="28"/>
          <w:u w:val="single"/>
        </w:rPr>
        <w:t>children, pregnant women and fetuses and prisoners are “vulnerable populations” under the law (regulations) and special protections are required</w:t>
      </w:r>
      <w:r w:rsidR="00BC0F03" w:rsidRPr="002D13C5">
        <w:rPr>
          <w:rFonts w:ascii="Times New Roman" w:hAnsi="Times New Roman"/>
          <w:i/>
          <w:color w:val="FF0000"/>
          <w:sz w:val="28"/>
          <w:szCs w:val="28"/>
        </w:rPr>
        <w:t>.</w:t>
      </w:r>
    </w:p>
    <w:p w14:paraId="31ABB81D" w14:textId="77777777" w:rsidR="00F76566" w:rsidRPr="002D13C5" w:rsidRDefault="00F76566" w:rsidP="006141F1">
      <w:pPr>
        <w:pStyle w:val="BodyText"/>
        <w:jc w:val="left"/>
        <w:rPr>
          <w:rFonts w:ascii="Times New Roman" w:hAnsi="Times New Roman"/>
          <w:i/>
          <w:color w:val="FF0000"/>
          <w:sz w:val="28"/>
          <w:szCs w:val="28"/>
        </w:rPr>
      </w:pPr>
    </w:p>
    <w:p w14:paraId="23C2F28D" w14:textId="77777777" w:rsidR="00F76566" w:rsidRDefault="00F76566" w:rsidP="006141F1">
      <w:pPr>
        <w:pStyle w:val="BodyText"/>
        <w:jc w:val="left"/>
        <w:rPr>
          <w:rFonts w:ascii="Times New Roman" w:hAnsi="Times New Roman"/>
          <w:i/>
          <w:color w:val="FF0000"/>
          <w:sz w:val="28"/>
          <w:szCs w:val="28"/>
        </w:rPr>
      </w:pPr>
      <w:r w:rsidRPr="002D13C5">
        <w:rPr>
          <w:rFonts w:ascii="Times New Roman" w:hAnsi="Times New Roman"/>
          <w:i/>
          <w:color w:val="FF0000"/>
          <w:sz w:val="28"/>
          <w:szCs w:val="28"/>
        </w:rPr>
        <w:t>Be mindful of newer ideas regarding gender identity and LGBTQIA inclusion and exclusion.  “Male and female” as the only population to be studie</w:t>
      </w:r>
      <w:r w:rsidR="00AE322E">
        <w:rPr>
          <w:rFonts w:ascii="Times New Roman" w:hAnsi="Times New Roman"/>
          <w:i/>
          <w:color w:val="FF0000"/>
          <w:sz w:val="28"/>
          <w:szCs w:val="28"/>
        </w:rPr>
        <w:t xml:space="preserve">d </w:t>
      </w:r>
      <w:r w:rsidRPr="002D13C5">
        <w:rPr>
          <w:rFonts w:ascii="Times New Roman" w:hAnsi="Times New Roman"/>
          <w:i/>
          <w:color w:val="FF0000"/>
          <w:sz w:val="28"/>
          <w:szCs w:val="28"/>
        </w:rPr>
        <w:t xml:space="preserve">may improperly exclude subjects that can/should be included in the research or may benefit from the research. </w:t>
      </w:r>
    </w:p>
    <w:p w14:paraId="08DFBFAD" w14:textId="77777777" w:rsidR="009D0D29" w:rsidRDefault="009D0D29" w:rsidP="006141F1">
      <w:pPr>
        <w:pStyle w:val="BodyText"/>
        <w:jc w:val="left"/>
        <w:rPr>
          <w:rFonts w:ascii="Times New Roman" w:hAnsi="Times New Roman"/>
          <w:i/>
          <w:color w:val="FF0000"/>
          <w:sz w:val="28"/>
          <w:szCs w:val="28"/>
        </w:rPr>
      </w:pPr>
    </w:p>
    <w:p w14:paraId="0AC90906" w14:textId="77777777" w:rsidR="009D0D29" w:rsidRPr="002D13C5" w:rsidRDefault="009D0D29" w:rsidP="006141F1">
      <w:pPr>
        <w:pStyle w:val="BodyText"/>
        <w:jc w:val="left"/>
        <w:rPr>
          <w:rFonts w:ascii="Times New Roman" w:hAnsi="Times New Roman"/>
          <w:i/>
          <w:color w:val="FF0000"/>
          <w:sz w:val="28"/>
          <w:szCs w:val="28"/>
        </w:rPr>
      </w:pPr>
      <w:r>
        <w:rPr>
          <w:rFonts w:ascii="Times New Roman" w:hAnsi="Times New Roman"/>
          <w:i/>
          <w:color w:val="FF0000"/>
          <w:sz w:val="28"/>
          <w:szCs w:val="28"/>
        </w:rPr>
        <w:t xml:space="preserve">State </w:t>
      </w:r>
      <w:r w:rsidRPr="009D0D29">
        <w:rPr>
          <w:rFonts w:ascii="Times New Roman" w:hAnsi="Times New Roman"/>
          <w:i/>
          <w:color w:val="FF0000"/>
          <w:sz w:val="28"/>
          <w:szCs w:val="28"/>
        </w:rPr>
        <w:t xml:space="preserve">the number (or approximate number, if appropriate) of subjects you plan to include at </w:t>
      </w:r>
      <w:r>
        <w:rPr>
          <w:rFonts w:ascii="Times New Roman" w:hAnsi="Times New Roman"/>
          <w:i/>
          <w:color w:val="FF0000"/>
          <w:sz w:val="28"/>
          <w:szCs w:val="28"/>
        </w:rPr>
        <w:t xml:space="preserve">Legacy. </w:t>
      </w:r>
    </w:p>
    <w:p w14:paraId="5D6BCEFE" w14:textId="77777777" w:rsidR="006141F1" w:rsidRPr="00F76566" w:rsidRDefault="006141F1">
      <w:pPr>
        <w:pStyle w:val="BodyText"/>
        <w:jc w:val="left"/>
        <w:rPr>
          <w:rFonts w:ascii="Times New Roman" w:hAnsi="Times New Roman"/>
          <w:b/>
          <w:sz w:val="28"/>
          <w:szCs w:val="28"/>
          <w:u w:val="single"/>
        </w:rPr>
      </w:pPr>
    </w:p>
    <w:p w14:paraId="0BF0DFBC" w14:textId="77777777" w:rsidR="00BC0F03" w:rsidRPr="002D13C5" w:rsidRDefault="00977AC3" w:rsidP="00BC0F03">
      <w:pPr>
        <w:pStyle w:val="BodyText"/>
        <w:jc w:val="left"/>
        <w:rPr>
          <w:rFonts w:ascii="Times New Roman" w:hAnsi="Times New Roman"/>
          <w:color w:val="FF0000"/>
          <w:sz w:val="28"/>
          <w:szCs w:val="28"/>
        </w:rPr>
      </w:pPr>
      <w:r w:rsidRPr="00F76566">
        <w:rPr>
          <w:rFonts w:ascii="Times New Roman" w:hAnsi="Times New Roman"/>
          <w:b/>
          <w:sz w:val="28"/>
          <w:szCs w:val="28"/>
        </w:rPr>
        <w:t>Eligibility</w:t>
      </w:r>
      <w:r w:rsidR="00D04AE1" w:rsidRPr="00F76566">
        <w:rPr>
          <w:rFonts w:ascii="Times New Roman" w:hAnsi="Times New Roman"/>
          <w:b/>
          <w:sz w:val="28"/>
          <w:szCs w:val="28"/>
        </w:rPr>
        <w:t xml:space="preserve"> Criteria</w:t>
      </w:r>
      <w:r w:rsidR="00BC0F03" w:rsidRPr="00F76566">
        <w:rPr>
          <w:rFonts w:ascii="Times New Roman" w:hAnsi="Times New Roman"/>
          <w:b/>
          <w:sz w:val="28"/>
          <w:szCs w:val="28"/>
        </w:rPr>
        <w:t>:</w:t>
      </w:r>
      <w:r w:rsidR="002D13C5" w:rsidRPr="002D13C5">
        <w:rPr>
          <w:rFonts w:ascii="Times New Roman" w:hAnsi="Times New Roman"/>
          <w:b/>
          <w:sz w:val="28"/>
          <w:szCs w:val="28"/>
        </w:rPr>
        <w:t xml:space="preserve"> </w:t>
      </w:r>
      <w:r w:rsidR="00BC0F03" w:rsidRPr="002D13C5">
        <w:rPr>
          <w:rFonts w:ascii="Times New Roman" w:hAnsi="Times New Roman"/>
          <w:i/>
          <w:color w:val="FF0000"/>
          <w:sz w:val="28"/>
          <w:szCs w:val="28"/>
        </w:rPr>
        <w:t>Provide a clear description of who is eligible to be enrolled into the study.  The best way to ensure that you have done that well is to describe both</w:t>
      </w:r>
      <w:r w:rsidR="00BC0F03" w:rsidRPr="002D13C5">
        <w:rPr>
          <w:rFonts w:ascii="Times New Roman" w:hAnsi="Times New Roman"/>
          <w:b/>
          <w:i/>
          <w:color w:val="FF0000"/>
          <w:sz w:val="28"/>
          <w:szCs w:val="28"/>
        </w:rPr>
        <w:t xml:space="preserve"> </w:t>
      </w:r>
      <w:r w:rsidR="00BC0F03" w:rsidRPr="002D13C5">
        <w:rPr>
          <w:rFonts w:ascii="Times New Roman" w:hAnsi="Times New Roman"/>
          <w:i/>
          <w:color w:val="FF0000"/>
          <w:sz w:val="28"/>
          <w:szCs w:val="28"/>
          <w:u w:val="single"/>
        </w:rPr>
        <w:t>Inclusion Criteria</w:t>
      </w:r>
      <w:r w:rsidR="00BC0F03" w:rsidRPr="002D13C5">
        <w:rPr>
          <w:rFonts w:ascii="Times New Roman" w:hAnsi="Times New Roman"/>
          <w:i/>
          <w:color w:val="FF0000"/>
          <w:sz w:val="28"/>
          <w:szCs w:val="28"/>
        </w:rPr>
        <w:t xml:space="preserve"> – the criteria for enrollment, and </w:t>
      </w:r>
      <w:r w:rsidR="00BC0F03" w:rsidRPr="002D13C5">
        <w:rPr>
          <w:rFonts w:ascii="Times New Roman" w:hAnsi="Times New Roman"/>
          <w:i/>
          <w:color w:val="FF0000"/>
          <w:sz w:val="28"/>
          <w:szCs w:val="28"/>
          <w:u w:val="single"/>
        </w:rPr>
        <w:t>Exclusion Criteria</w:t>
      </w:r>
      <w:r w:rsidR="00BC0F03" w:rsidRPr="002D13C5">
        <w:rPr>
          <w:rFonts w:ascii="Times New Roman" w:hAnsi="Times New Roman"/>
          <w:i/>
          <w:color w:val="FF0000"/>
          <w:sz w:val="28"/>
          <w:szCs w:val="28"/>
        </w:rPr>
        <w:t xml:space="preserve"> – the criteria that excludes persons from the study.</w:t>
      </w:r>
      <w:r w:rsidR="00BC0F03" w:rsidRPr="002D13C5">
        <w:rPr>
          <w:rFonts w:ascii="Times New Roman" w:hAnsi="Times New Roman"/>
          <w:color w:val="FF0000"/>
          <w:sz w:val="28"/>
          <w:szCs w:val="28"/>
        </w:rPr>
        <w:t xml:space="preserve"> </w:t>
      </w:r>
    </w:p>
    <w:p w14:paraId="32C3F3A2" w14:textId="77777777" w:rsidR="00F84DFC" w:rsidRPr="00F76566" w:rsidRDefault="00F84DFC" w:rsidP="00BC0F03">
      <w:pPr>
        <w:pStyle w:val="BodyText"/>
        <w:jc w:val="left"/>
        <w:rPr>
          <w:rFonts w:ascii="Times New Roman" w:hAnsi="Times New Roman"/>
          <w:sz w:val="28"/>
          <w:szCs w:val="28"/>
        </w:rPr>
      </w:pPr>
    </w:p>
    <w:p w14:paraId="22665A81" w14:textId="77777777" w:rsidR="002D13C5" w:rsidRPr="002D13C5" w:rsidRDefault="00F84DFC" w:rsidP="00F84DFC">
      <w:pPr>
        <w:pStyle w:val="ListBullet2"/>
        <w:numPr>
          <w:ilvl w:val="0"/>
          <w:numId w:val="0"/>
        </w:numPr>
        <w:ind w:left="360" w:hanging="360"/>
        <w:rPr>
          <w:b w:val="0"/>
          <w:bCs/>
          <w:i/>
          <w:iCs/>
          <w:color w:val="FF0000"/>
          <w:szCs w:val="28"/>
        </w:rPr>
      </w:pPr>
      <w:r w:rsidRPr="00F76566">
        <w:rPr>
          <w:szCs w:val="28"/>
        </w:rPr>
        <w:lastRenderedPageBreak/>
        <w:t xml:space="preserve">Inclusion/Exclusion Criteria: </w:t>
      </w:r>
      <w:r w:rsidRPr="002D13C5">
        <w:rPr>
          <w:b w:val="0"/>
          <w:bCs/>
          <w:i/>
          <w:iCs/>
          <w:color w:val="FF0000"/>
          <w:szCs w:val="28"/>
        </w:rPr>
        <w:t>Describe how individuals will be screened for</w:t>
      </w:r>
      <w:r w:rsidR="002D13C5" w:rsidRPr="002D13C5">
        <w:rPr>
          <w:b w:val="0"/>
          <w:bCs/>
          <w:i/>
          <w:iCs/>
          <w:color w:val="FF0000"/>
          <w:szCs w:val="28"/>
        </w:rPr>
        <w:t xml:space="preserve"> </w:t>
      </w:r>
    </w:p>
    <w:p w14:paraId="4BAAD9BC" w14:textId="77777777" w:rsidR="002D13C5" w:rsidRPr="002D13C5" w:rsidRDefault="00F84DFC" w:rsidP="002D13C5">
      <w:pPr>
        <w:pStyle w:val="ListBullet2"/>
        <w:numPr>
          <w:ilvl w:val="0"/>
          <w:numId w:val="0"/>
        </w:numPr>
        <w:ind w:left="360" w:hanging="360"/>
        <w:rPr>
          <w:b w:val="0"/>
          <w:bCs/>
          <w:i/>
          <w:iCs/>
          <w:color w:val="FF0000"/>
          <w:szCs w:val="28"/>
        </w:rPr>
      </w:pPr>
      <w:r w:rsidRPr="002D13C5">
        <w:rPr>
          <w:b w:val="0"/>
          <w:bCs/>
          <w:i/>
          <w:iCs/>
          <w:color w:val="FF0000"/>
          <w:szCs w:val="28"/>
        </w:rPr>
        <w:t>eligibility and the</w:t>
      </w:r>
      <w:r w:rsidR="002D13C5" w:rsidRPr="002D13C5">
        <w:rPr>
          <w:b w:val="0"/>
          <w:bCs/>
          <w:i/>
          <w:iCs/>
          <w:color w:val="FF0000"/>
          <w:szCs w:val="28"/>
        </w:rPr>
        <w:t xml:space="preserve"> </w:t>
      </w:r>
      <w:r w:rsidRPr="002D13C5">
        <w:rPr>
          <w:b w:val="0"/>
          <w:bCs/>
          <w:i/>
          <w:iCs/>
          <w:color w:val="FF0000"/>
          <w:szCs w:val="28"/>
        </w:rPr>
        <w:t xml:space="preserve">criteria that define who will be included or excluded in your </w:t>
      </w:r>
    </w:p>
    <w:p w14:paraId="746FD716" w14:textId="77777777" w:rsidR="002D13C5" w:rsidRPr="002D13C5" w:rsidRDefault="00F84DFC" w:rsidP="002D13C5">
      <w:pPr>
        <w:pStyle w:val="ListBullet2"/>
        <w:numPr>
          <w:ilvl w:val="0"/>
          <w:numId w:val="0"/>
        </w:numPr>
        <w:ind w:left="360" w:hanging="360"/>
        <w:rPr>
          <w:b w:val="0"/>
          <w:bCs/>
          <w:i/>
          <w:iCs/>
          <w:color w:val="FF0000"/>
          <w:szCs w:val="28"/>
        </w:rPr>
      </w:pPr>
      <w:r w:rsidRPr="002D13C5">
        <w:rPr>
          <w:b w:val="0"/>
          <w:bCs/>
          <w:i/>
          <w:iCs/>
          <w:color w:val="FF0000"/>
          <w:szCs w:val="28"/>
        </w:rPr>
        <w:t xml:space="preserve">final study </w:t>
      </w:r>
      <w:r w:rsidR="002D13C5" w:rsidRPr="002D13C5">
        <w:rPr>
          <w:b w:val="0"/>
          <w:bCs/>
          <w:i/>
          <w:iCs/>
          <w:color w:val="FF0000"/>
          <w:szCs w:val="28"/>
        </w:rPr>
        <w:t>population</w:t>
      </w:r>
      <w:r w:rsidRPr="002D13C5">
        <w:rPr>
          <w:b w:val="0"/>
          <w:bCs/>
          <w:i/>
          <w:iCs/>
          <w:color w:val="FF0000"/>
          <w:szCs w:val="28"/>
        </w:rPr>
        <w:t>.</w:t>
      </w:r>
      <w:r w:rsidR="002D13C5" w:rsidRPr="002D13C5">
        <w:rPr>
          <w:b w:val="0"/>
          <w:bCs/>
          <w:i/>
          <w:iCs/>
          <w:color w:val="FF0000"/>
          <w:szCs w:val="28"/>
        </w:rPr>
        <w:t xml:space="preserve"> It is acceptable and useful to separate inclusion from</w:t>
      </w:r>
    </w:p>
    <w:p w14:paraId="019B6660" w14:textId="77777777" w:rsidR="00F84DFC" w:rsidRDefault="002D13C5" w:rsidP="002D13C5">
      <w:pPr>
        <w:pStyle w:val="ListBullet2"/>
        <w:numPr>
          <w:ilvl w:val="0"/>
          <w:numId w:val="0"/>
        </w:numPr>
        <w:rPr>
          <w:b w:val="0"/>
          <w:bCs/>
          <w:i/>
          <w:iCs/>
          <w:color w:val="FF0000"/>
          <w:szCs w:val="28"/>
        </w:rPr>
      </w:pPr>
      <w:r w:rsidRPr="002D13C5">
        <w:rPr>
          <w:b w:val="0"/>
          <w:bCs/>
          <w:i/>
          <w:iCs/>
          <w:color w:val="FF0000"/>
          <w:szCs w:val="28"/>
        </w:rPr>
        <w:t>exclusion criteria make it very clear who can be enrolled and who may not be enrolle</w:t>
      </w:r>
      <w:r w:rsidR="00AE322E">
        <w:rPr>
          <w:b w:val="0"/>
          <w:bCs/>
          <w:i/>
          <w:iCs/>
          <w:color w:val="FF0000"/>
          <w:szCs w:val="28"/>
        </w:rPr>
        <w:t>d, like this:</w:t>
      </w:r>
    </w:p>
    <w:p w14:paraId="41B31C42" w14:textId="77777777" w:rsidR="00AE322E" w:rsidRDefault="00AE322E" w:rsidP="002D13C5">
      <w:pPr>
        <w:pStyle w:val="ListBullet2"/>
        <w:numPr>
          <w:ilvl w:val="0"/>
          <w:numId w:val="0"/>
        </w:numPr>
        <w:rPr>
          <w:b w:val="0"/>
          <w:bCs/>
          <w:i/>
          <w:iCs/>
          <w:color w:val="FF0000"/>
          <w:szCs w:val="28"/>
        </w:rPr>
      </w:pPr>
    </w:p>
    <w:p w14:paraId="0F4FF057" w14:textId="77777777" w:rsidR="00AE322E" w:rsidRPr="00AE322E" w:rsidRDefault="00AE322E" w:rsidP="002D13C5">
      <w:pPr>
        <w:pStyle w:val="ListBullet2"/>
        <w:numPr>
          <w:ilvl w:val="0"/>
          <w:numId w:val="0"/>
        </w:numPr>
        <w:rPr>
          <w:szCs w:val="28"/>
        </w:rPr>
      </w:pPr>
      <w:r w:rsidRPr="00AE322E">
        <w:rPr>
          <w:szCs w:val="28"/>
        </w:rPr>
        <w:t>Inclusion Criteria:</w:t>
      </w:r>
    </w:p>
    <w:p w14:paraId="08C3E8D0" w14:textId="77777777" w:rsidR="00AE322E" w:rsidRDefault="00AE322E" w:rsidP="002D13C5">
      <w:pPr>
        <w:pStyle w:val="ListBullet2"/>
        <w:numPr>
          <w:ilvl w:val="0"/>
          <w:numId w:val="0"/>
        </w:numPr>
        <w:rPr>
          <w:b w:val="0"/>
          <w:bCs/>
          <w:szCs w:val="28"/>
        </w:rPr>
      </w:pPr>
      <w:r>
        <w:rPr>
          <w:b w:val="0"/>
          <w:bCs/>
          <w:szCs w:val="28"/>
        </w:rPr>
        <w:t>XXX</w:t>
      </w:r>
    </w:p>
    <w:p w14:paraId="5EC737AC" w14:textId="77777777" w:rsidR="00AE322E" w:rsidRPr="00AE322E" w:rsidRDefault="00AE322E" w:rsidP="002D13C5">
      <w:pPr>
        <w:pStyle w:val="ListBullet2"/>
        <w:numPr>
          <w:ilvl w:val="0"/>
          <w:numId w:val="0"/>
        </w:numPr>
        <w:rPr>
          <w:b w:val="0"/>
          <w:bCs/>
          <w:szCs w:val="28"/>
        </w:rPr>
      </w:pPr>
    </w:p>
    <w:p w14:paraId="1BAF9F99" w14:textId="77777777" w:rsidR="00AE322E" w:rsidRPr="00AE322E" w:rsidRDefault="00AE322E" w:rsidP="002D13C5">
      <w:pPr>
        <w:pStyle w:val="ListBullet2"/>
        <w:numPr>
          <w:ilvl w:val="0"/>
          <w:numId w:val="0"/>
        </w:numPr>
        <w:rPr>
          <w:szCs w:val="28"/>
        </w:rPr>
      </w:pPr>
      <w:r w:rsidRPr="00AE322E">
        <w:rPr>
          <w:szCs w:val="28"/>
        </w:rPr>
        <w:t xml:space="preserve">Exclusion Criteria: </w:t>
      </w:r>
    </w:p>
    <w:p w14:paraId="3B8A6974" w14:textId="77777777" w:rsidR="002D13C5" w:rsidRDefault="00AE322E" w:rsidP="002D13C5">
      <w:pPr>
        <w:pStyle w:val="ListBullet2"/>
        <w:numPr>
          <w:ilvl w:val="0"/>
          <w:numId w:val="0"/>
        </w:numPr>
        <w:rPr>
          <w:b w:val="0"/>
          <w:bCs/>
          <w:szCs w:val="28"/>
        </w:rPr>
      </w:pPr>
      <w:r>
        <w:rPr>
          <w:b w:val="0"/>
          <w:bCs/>
          <w:szCs w:val="28"/>
        </w:rPr>
        <w:t>XXX</w:t>
      </w:r>
    </w:p>
    <w:p w14:paraId="47FC5BCF" w14:textId="77777777" w:rsidR="00AE322E" w:rsidRPr="00AE322E" w:rsidRDefault="00AE322E" w:rsidP="002D13C5">
      <w:pPr>
        <w:pStyle w:val="ListBullet2"/>
        <w:numPr>
          <w:ilvl w:val="0"/>
          <w:numId w:val="0"/>
        </w:numPr>
        <w:rPr>
          <w:b w:val="0"/>
          <w:bCs/>
          <w:szCs w:val="28"/>
        </w:rPr>
      </w:pPr>
    </w:p>
    <w:p w14:paraId="375AF7C8" w14:textId="77777777" w:rsidR="002D13C5" w:rsidRPr="002D13C5" w:rsidRDefault="002D13C5" w:rsidP="002D13C5">
      <w:pPr>
        <w:autoSpaceDE w:val="0"/>
        <w:autoSpaceDN w:val="0"/>
        <w:adjustRightInd w:val="0"/>
        <w:rPr>
          <w:rFonts w:ascii="Times New Roman" w:hAnsi="Times New Roman"/>
          <w:i/>
          <w:iCs/>
          <w:color w:val="FF0000"/>
          <w:sz w:val="28"/>
          <w:szCs w:val="28"/>
        </w:rPr>
      </w:pPr>
      <w:r w:rsidRPr="002D13C5">
        <w:rPr>
          <w:rFonts w:ascii="Times New Roman" w:hAnsi="Times New Roman"/>
          <w:b/>
          <w:bCs/>
          <w:sz w:val="28"/>
          <w:szCs w:val="28"/>
        </w:rPr>
        <w:t>Vulnerable Populations:</w:t>
      </w:r>
      <w:r w:rsidRPr="002D13C5">
        <w:rPr>
          <w:rFonts w:ascii="Times New Roman" w:hAnsi="Times New Roman"/>
          <w:sz w:val="28"/>
          <w:szCs w:val="28"/>
        </w:rPr>
        <w:t xml:space="preserve"> </w:t>
      </w:r>
      <w:r w:rsidRPr="002D13C5">
        <w:rPr>
          <w:rFonts w:ascii="Times New Roman" w:hAnsi="Times New Roman"/>
          <w:i/>
          <w:iCs/>
          <w:color w:val="FF0000"/>
          <w:sz w:val="28"/>
          <w:szCs w:val="28"/>
        </w:rPr>
        <w:t>Indicate whether you will include or exclude each of the following populations:</w:t>
      </w:r>
    </w:p>
    <w:p w14:paraId="37E0767E" w14:textId="77777777" w:rsidR="002D13C5" w:rsidRPr="002D13C5" w:rsidRDefault="002D13C5" w:rsidP="002D13C5">
      <w:pPr>
        <w:autoSpaceDE w:val="0"/>
        <w:autoSpaceDN w:val="0"/>
        <w:adjustRightInd w:val="0"/>
        <w:rPr>
          <w:rFonts w:ascii="Times New Roman" w:hAnsi="Times New Roman"/>
          <w:i/>
          <w:iCs/>
          <w:color w:val="FF0000"/>
          <w:sz w:val="28"/>
          <w:szCs w:val="28"/>
        </w:rPr>
      </w:pPr>
    </w:p>
    <w:p w14:paraId="392E9A83" w14:textId="77777777" w:rsidR="002D13C5" w:rsidRPr="002D13C5" w:rsidRDefault="002D13C5" w:rsidP="002D13C5">
      <w:pPr>
        <w:numPr>
          <w:ilvl w:val="0"/>
          <w:numId w:val="14"/>
        </w:numPr>
        <w:autoSpaceDE w:val="0"/>
        <w:autoSpaceDN w:val="0"/>
        <w:adjustRightInd w:val="0"/>
        <w:rPr>
          <w:rFonts w:ascii="Times New Roman" w:hAnsi="Times New Roman"/>
          <w:i/>
          <w:iCs/>
          <w:color w:val="FF0000"/>
          <w:sz w:val="28"/>
          <w:szCs w:val="28"/>
        </w:rPr>
      </w:pPr>
      <w:r w:rsidRPr="002D13C5">
        <w:rPr>
          <w:rFonts w:ascii="Times New Roman" w:hAnsi="Times New Roman"/>
          <w:i/>
          <w:iCs/>
          <w:color w:val="FF0000"/>
          <w:sz w:val="28"/>
          <w:szCs w:val="28"/>
        </w:rPr>
        <w:t>Children</w:t>
      </w:r>
    </w:p>
    <w:p w14:paraId="4BEA6C28" w14:textId="77777777" w:rsidR="002D13C5" w:rsidRPr="002D13C5" w:rsidRDefault="002D13C5" w:rsidP="002D13C5">
      <w:pPr>
        <w:pStyle w:val="ListBullet2"/>
        <w:numPr>
          <w:ilvl w:val="0"/>
          <w:numId w:val="14"/>
        </w:numPr>
        <w:rPr>
          <w:b w:val="0"/>
          <w:i/>
          <w:iCs/>
          <w:color w:val="FF0000"/>
          <w:szCs w:val="28"/>
        </w:rPr>
      </w:pPr>
      <w:r w:rsidRPr="002D13C5">
        <w:rPr>
          <w:b w:val="0"/>
          <w:i/>
          <w:iCs/>
          <w:color w:val="FF0000"/>
          <w:szCs w:val="28"/>
        </w:rPr>
        <w:t>Pregnant women</w:t>
      </w:r>
    </w:p>
    <w:p w14:paraId="7B4408D4" w14:textId="77777777" w:rsidR="002D13C5" w:rsidRPr="002D13C5" w:rsidRDefault="002D13C5" w:rsidP="002D13C5">
      <w:pPr>
        <w:numPr>
          <w:ilvl w:val="0"/>
          <w:numId w:val="14"/>
        </w:numPr>
        <w:autoSpaceDE w:val="0"/>
        <w:autoSpaceDN w:val="0"/>
        <w:adjustRightInd w:val="0"/>
        <w:rPr>
          <w:rFonts w:ascii="Times New Roman" w:hAnsi="Times New Roman"/>
          <w:i/>
          <w:iCs/>
          <w:color w:val="FF0000"/>
          <w:sz w:val="28"/>
          <w:szCs w:val="28"/>
        </w:rPr>
      </w:pPr>
      <w:r w:rsidRPr="002D13C5">
        <w:rPr>
          <w:rFonts w:ascii="Times New Roman" w:hAnsi="Times New Roman"/>
          <w:i/>
          <w:iCs/>
          <w:color w:val="FF0000"/>
          <w:sz w:val="28"/>
          <w:szCs w:val="28"/>
        </w:rPr>
        <w:t>Neonates of uncertain viability or nonviable neonates (up to 28 days post birth)</w:t>
      </w:r>
    </w:p>
    <w:p w14:paraId="7C13A619" w14:textId="77777777" w:rsidR="002D13C5" w:rsidRPr="002D13C5" w:rsidRDefault="002D13C5" w:rsidP="002D13C5">
      <w:pPr>
        <w:pStyle w:val="ListBullet2"/>
        <w:numPr>
          <w:ilvl w:val="0"/>
          <w:numId w:val="14"/>
        </w:numPr>
        <w:rPr>
          <w:b w:val="0"/>
          <w:i/>
          <w:iCs/>
          <w:color w:val="FF0000"/>
          <w:szCs w:val="28"/>
        </w:rPr>
      </w:pPr>
      <w:r w:rsidRPr="002D13C5">
        <w:rPr>
          <w:b w:val="0"/>
          <w:i/>
          <w:iCs/>
          <w:color w:val="FF0000"/>
          <w:szCs w:val="28"/>
        </w:rPr>
        <w:t>Prisoners</w:t>
      </w:r>
    </w:p>
    <w:p w14:paraId="18D7FB4E" w14:textId="77777777" w:rsidR="009D0D29" w:rsidRDefault="009D0D29" w:rsidP="009D0D29">
      <w:pPr>
        <w:pStyle w:val="ListBullet2"/>
        <w:numPr>
          <w:ilvl w:val="0"/>
          <w:numId w:val="14"/>
        </w:numPr>
        <w:rPr>
          <w:b w:val="0"/>
          <w:i/>
          <w:iCs/>
          <w:color w:val="FF0000"/>
          <w:szCs w:val="28"/>
        </w:rPr>
      </w:pPr>
      <w:r w:rsidRPr="009D0D29">
        <w:rPr>
          <w:b w:val="0"/>
          <w:bCs/>
          <w:i/>
          <w:iCs/>
          <w:color w:val="FF0000"/>
          <w:szCs w:val="28"/>
        </w:rPr>
        <w:t>Decisionally Impaired Adults:</w:t>
      </w:r>
      <w:r w:rsidRPr="009D0D29">
        <w:rPr>
          <w:i/>
          <w:iCs/>
          <w:color w:val="FF0000"/>
          <w:szCs w:val="28"/>
        </w:rPr>
        <w:t xml:space="preserve">  </w:t>
      </w:r>
      <w:r>
        <w:rPr>
          <w:b w:val="0"/>
          <w:i/>
          <w:iCs/>
          <w:color w:val="FF0000"/>
          <w:szCs w:val="28"/>
        </w:rPr>
        <w:t>These are s</w:t>
      </w:r>
      <w:r w:rsidRPr="002D13C5">
        <w:rPr>
          <w:b w:val="0"/>
          <w:i/>
          <w:iCs/>
          <w:color w:val="FF0000"/>
          <w:szCs w:val="28"/>
        </w:rPr>
        <w:t>ubjects that cannot consent for</w:t>
      </w:r>
    </w:p>
    <w:p w14:paraId="30D09A4E" w14:textId="77777777" w:rsidR="002D13C5" w:rsidRPr="009D0D29" w:rsidRDefault="009D0D29" w:rsidP="009D0D29">
      <w:pPr>
        <w:pStyle w:val="ListBullet2"/>
        <w:numPr>
          <w:ilvl w:val="0"/>
          <w:numId w:val="0"/>
        </w:numPr>
        <w:rPr>
          <w:b w:val="0"/>
          <w:bCs/>
          <w:i/>
          <w:iCs/>
          <w:color w:val="FF0000"/>
          <w:szCs w:val="28"/>
        </w:rPr>
      </w:pPr>
      <w:r w:rsidRPr="002D13C5">
        <w:rPr>
          <w:b w:val="0"/>
          <w:i/>
          <w:iCs/>
          <w:color w:val="FF0000"/>
          <w:szCs w:val="28"/>
        </w:rPr>
        <w:t>themselves and need a surrogate</w:t>
      </w:r>
      <w:r>
        <w:rPr>
          <w:b w:val="0"/>
          <w:i/>
          <w:iCs/>
          <w:color w:val="FF0000"/>
          <w:szCs w:val="28"/>
        </w:rPr>
        <w:t xml:space="preserve"> to consent.</w:t>
      </w:r>
      <w:r>
        <w:rPr>
          <w:i/>
          <w:iCs/>
          <w:color w:val="FF0000"/>
          <w:szCs w:val="28"/>
        </w:rPr>
        <w:t xml:space="preserve">  </w:t>
      </w:r>
      <w:r w:rsidRPr="009D0D29">
        <w:rPr>
          <w:b w:val="0"/>
          <w:bCs/>
          <w:i/>
          <w:iCs/>
          <w:color w:val="FF0000"/>
          <w:szCs w:val="28"/>
        </w:rPr>
        <w:t xml:space="preserve">State whether they will be included and explain the extent of cognitive impairment (complete, fluctuating, progressive, or temporary).  </w:t>
      </w:r>
      <w:r w:rsidRPr="009D0D29">
        <w:rPr>
          <w:b w:val="0"/>
          <w:bCs/>
          <w:i/>
          <w:iCs/>
          <w:color w:val="FF0000"/>
          <w:szCs w:val="28"/>
          <w:u w:val="single"/>
        </w:rPr>
        <w:t>Justify their inclusion</w:t>
      </w:r>
      <w:r>
        <w:rPr>
          <w:b w:val="0"/>
          <w:bCs/>
          <w:i/>
          <w:iCs/>
          <w:color w:val="FF0000"/>
          <w:szCs w:val="28"/>
        </w:rPr>
        <w:t xml:space="preserve"> </w:t>
      </w:r>
      <w:r w:rsidRPr="009D0D29">
        <w:rPr>
          <w:b w:val="0"/>
          <w:bCs/>
          <w:i/>
          <w:iCs/>
          <w:color w:val="FF0000"/>
          <w:szCs w:val="28"/>
        </w:rPr>
        <w:t xml:space="preserve">and explain any protections to mitigate risk (such as the involvement of a caregiver or authorized representative). </w:t>
      </w:r>
      <w:r>
        <w:rPr>
          <w:b w:val="0"/>
          <w:bCs/>
          <w:i/>
          <w:iCs/>
          <w:color w:val="FF0000"/>
          <w:szCs w:val="28"/>
        </w:rPr>
        <w:t xml:space="preserve">The </w:t>
      </w:r>
      <w:r w:rsidRPr="009D0D29">
        <w:rPr>
          <w:b w:val="0"/>
          <w:bCs/>
          <w:i/>
          <w:iCs/>
          <w:color w:val="FF0000"/>
          <w:szCs w:val="28"/>
        </w:rPr>
        <w:t>Consent</w:t>
      </w:r>
      <w:r>
        <w:rPr>
          <w:b w:val="0"/>
          <w:bCs/>
          <w:i/>
          <w:iCs/>
          <w:color w:val="FF0000"/>
          <w:szCs w:val="28"/>
        </w:rPr>
        <w:t xml:space="preserve"> and </w:t>
      </w:r>
      <w:r w:rsidRPr="009D0D29">
        <w:rPr>
          <w:b w:val="0"/>
          <w:bCs/>
          <w:i/>
          <w:iCs/>
          <w:color w:val="FF0000"/>
          <w:szCs w:val="28"/>
        </w:rPr>
        <w:t xml:space="preserve">assent procedures will </w:t>
      </w:r>
      <w:r>
        <w:rPr>
          <w:b w:val="0"/>
          <w:bCs/>
          <w:i/>
          <w:iCs/>
          <w:color w:val="FF0000"/>
          <w:szCs w:val="28"/>
        </w:rPr>
        <w:t xml:space="preserve">need to </w:t>
      </w:r>
      <w:r w:rsidRPr="009D0D29">
        <w:rPr>
          <w:b w:val="0"/>
          <w:bCs/>
          <w:i/>
          <w:iCs/>
          <w:color w:val="FF0000"/>
          <w:szCs w:val="28"/>
        </w:rPr>
        <w:t xml:space="preserve">be described </w:t>
      </w:r>
      <w:r>
        <w:rPr>
          <w:b w:val="0"/>
          <w:bCs/>
          <w:i/>
          <w:iCs/>
          <w:color w:val="FF0000"/>
          <w:szCs w:val="28"/>
        </w:rPr>
        <w:t>in the consent section</w:t>
      </w:r>
      <w:r w:rsidRPr="009D0D29">
        <w:rPr>
          <w:b w:val="0"/>
          <w:bCs/>
          <w:i/>
          <w:iCs/>
          <w:color w:val="FF0000"/>
          <w:szCs w:val="28"/>
        </w:rPr>
        <w:t>.</w:t>
      </w:r>
    </w:p>
    <w:p w14:paraId="4DBC7A4D" w14:textId="77777777" w:rsidR="009D0D29" w:rsidRDefault="009D0D29" w:rsidP="002D13C5">
      <w:pPr>
        <w:autoSpaceDE w:val="0"/>
        <w:autoSpaceDN w:val="0"/>
        <w:adjustRightInd w:val="0"/>
        <w:rPr>
          <w:rFonts w:ascii="Times New Roman" w:hAnsi="Times New Roman"/>
          <w:i/>
          <w:iCs/>
          <w:color w:val="FF0000"/>
          <w:sz w:val="28"/>
          <w:szCs w:val="28"/>
        </w:rPr>
      </w:pPr>
    </w:p>
    <w:p w14:paraId="52ACBF40" w14:textId="77777777" w:rsidR="002D13C5" w:rsidRDefault="002D13C5" w:rsidP="002D13C5">
      <w:pPr>
        <w:autoSpaceDE w:val="0"/>
        <w:autoSpaceDN w:val="0"/>
        <w:adjustRightInd w:val="0"/>
        <w:rPr>
          <w:rFonts w:ascii="Times New Roman" w:hAnsi="Times New Roman"/>
          <w:i/>
          <w:iCs/>
          <w:color w:val="FF0000"/>
          <w:sz w:val="28"/>
          <w:szCs w:val="28"/>
        </w:rPr>
      </w:pPr>
      <w:r w:rsidRPr="002D13C5">
        <w:rPr>
          <w:rFonts w:ascii="Times New Roman" w:hAnsi="Times New Roman"/>
          <w:i/>
          <w:iCs/>
          <w:color w:val="FF0000"/>
          <w:sz w:val="28"/>
          <w:szCs w:val="28"/>
        </w:rPr>
        <w:t>Justify the inclusion of any of these populations. Describe additional safeguards to protect the rights and welfare of these subjects. The IRB must make certain findings and determinations should any of these vulnerable populations be enrolled.</w:t>
      </w:r>
    </w:p>
    <w:p w14:paraId="4831EDF0" w14:textId="77777777" w:rsidR="002D13C5" w:rsidRPr="002D13C5" w:rsidRDefault="002D13C5" w:rsidP="002D13C5">
      <w:pPr>
        <w:autoSpaceDE w:val="0"/>
        <w:autoSpaceDN w:val="0"/>
        <w:adjustRightInd w:val="0"/>
        <w:rPr>
          <w:rFonts w:ascii="Times New Roman" w:hAnsi="Times New Roman"/>
          <w:i/>
          <w:iCs/>
          <w:color w:val="FF0000"/>
          <w:sz w:val="28"/>
          <w:szCs w:val="28"/>
        </w:rPr>
      </w:pPr>
    </w:p>
    <w:p w14:paraId="3E81FB69" w14:textId="77777777" w:rsidR="006968A3" w:rsidRDefault="00BC0F03" w:rsidP="00FD41C0">
      <w:pPr>
        <w:pStyle w:val="BodyText"/>
        <w:jc w:val="left"/>
        <w:rPr>
          <w:rFonts w:ascii="Times New Roman" w:hAnsi="Times New Roman"/>
          <w:i/>
          <w:color w:val="FF0000"/>
          <w:sz w:val="28"/>
          <w:szCs w:val="28"/>
        </w:rPr>
      </w:pPr>
      <w:r w:rsidRPr="00F76566">
        <w:rPr>
          <w:rFonts w:ascii="Times New Roman" w:hAnsi="Times New Roman"/>
          <w:b/>
          <w:sz w:val="28"/>
          <w:szCs w:val="28"/>
        </w:rPr>
        <w:t xml:space="preserve">Consent Process: </w:t>
      </w:r>
      <w:r w:rsidR="006968A3" w:rsidRPr="002D13C5">
        <w:rPr>
          <w:rFonts w:ascii="Times New Roman" w:hAnsi="Times New Roman"/>
          <w:i/>
          <w:color w:val="FF0000"/>
          <w:sz w:val="28"/>
          <w:szCs w:val="28"/>
        </w:rPr>
        <w:t xml:space="preserve">Describe in detail the consent process for all subjects. </w:t>
      </w:r>
      <w:r w:rsidR="009D0D29">
        <w:rPr>
          <w:rFonts w:ascii="Times New Roman" w:hAnsi="Times New Roman"/>
          <w:i/>
          <w:color w:val="FF0000"/>
          <w:sz w:val="28"/>
          <w:szCs w:val="28"/>
        </w:rPr>
        <w:t xml:space="preserve">Describe the recruitment process using advertisements (in all media), from a data base, etc. </w:t>
      </w:r>
      <w:r w:rsidR="007B5334" w:rsidRPr="002D13C5">
        <w:rPr>
          <w:rFonts w:ascii="Times New Roman" w:hAnsi="Times New Roman"/>
          <w:i/>
          <w:color w:val="FF0000"/>
          <w:sz w:val="28"/>
          <w:szCs w:val="28"/>
        </w:rPr>
        <w:t xml:space="preserve">Describe the consent form and include any rationale for </w:t>
      </w:r>
      <w:r w:rsidRPr="002D13C5">
        <w:rPr>
          <w:rFonts w:ascii="Times New Roman" w:hAnsi="Times New Roman"/>
          <w:i/>
          <w:color w:val="FF0000"/>
          <w:sz w:val="28"/>
          <w:szCs w:val="28"/>
        </w:rPr>
        <w:t xml:space="preserve">a request for a </w:t>
      </w:r>
      <w:r w:rsidR="007B5334" w:rsidRPr="002D13C5">
        <w:rPr>
          <w:rFonts w:ascii="Times New Roman" w:hAnsi="Times New Roman"/>
          <w:i/>
          <w:color w:val="FF0000"/>
          <w:sz w:val="28"/>
          <w:szCs w:val="28"/>
        </w:rPr>
        <w:t xml:space="preserve">waiver of consent or waiver of consent form signature. </w:t>
      </w:r>
      <w:r w:rsidR="002D13C5">
        <w:rPr>
          <w:rFonts w:ascii="Times New Roman" w:hAnsi="Times New Roman"/>
          <w:i/>
          <w:color w:val="FF0000"/>
          <w:sz w:val="28"/>
          <w:szCs w:val="28"/>
        </w:rPr>
        <w:t xml:space="preserve"> A consent form is needed for most</w:t>
      </w:r>
      <w:r w:rsidR="007740B3">
        <w:rPr>
          <w:rFonts w:ascii="Times New Roman" w:hAnsi="Times New Roman"/>
          <w:i/>
          <w:color w:val="FF0000"/>
          <w:sz w:val="28"/>
          <w:szCs w:val="28"/>
        </w:rPr>
        <w:t xml:space="preserve"> </w:t>
      </w:r>
      <w:r w:rsidR="002D13C5">
        <w:rPr>
          <w:rFonts w:ascii="Times New Roman" w:hAnsi="Times New Roman"/>
          <w:i/>
          <w:color w:val="FF0000"/>
          <w:sz w:val="28"/>
          <w:szCs w:val="28"/>
        </w:rPr>
        <w:t>but not all</w:t>
      </w:r>
      <w:r w:rsidR="007740B3">
        <w:rPr>
          <w:rFonts w:ascii="Times New Roman" w:hAnsi="Times New Roman"/>
          <w:i/>
          <w:color w:val="FF0000"/>
          <w:sz w:val="28"/>
          <w:szCs w:val="28"/>
        </w:rPr>
        <w:t xml:space="preserve"> </w:t>
      </w:r>
      <w:r w:rsidR="002D13C5">
        <w:rPr>
          <w:rFonts w:ascii="Times New Roman" w:hAnsi="Times New Roman"/>
          <w:i/>
          <w:color w:val="FF0000"/>
          <w:sz w:val="28"/>
          <w:szCs w:val="28"/>
        </w:rPr>
        <w:t xml:space="preserve">research, but you should </w:t>
      </w:r>
      <w:r w:rsidR="002370B7" w:rsidRPr="007740B3">
        <w:rPr>
          <w:rFonts w:ascii="Times New Roman" w:hAnsi="Times New Roman"/>
          <w:i/>
          <w:color w:val="FF0000"/>
          <w:sz w:val="28"/>
          <w:szCs w:val="28"/>
          <w:u w:val="single"/>
        </w:rPr>
        <w:t>not include the submitted form</w:t>
      </w:r>
      <w:r w:rsidR="002370B7">
        <w:rPr>
          <w:rFonts w:ascii="Times New Roman" w:hAnsi="Times New Roman"/>
          <w:i/>
          <w:color w:val="FF0000"/>
          <w:sz w:val="28"/>
          <w:szCs w:val="28"/>
        </w:rPr>
        <w:t xml:space="preserve"> </w:t>
      </w:r>
      <w:r w:rsidR="002370B7" w:rsidRPr="007740B3">
        <w:rPr>
          <w:rFonts w:ascii="Times New Roman" w:hAnsi="Times New Roman"/>
          <w:i/>
          <w:color w:val="FF0000"/>
          <w:sz w:val="28"/>
          <w:szCs w:val="28"/>
          <w:u w:val="single"/>
        </w:rPr>
        <w:t>within th</w:t>
      </w:r>
      <w:r w:rsidR="007740B3">
        <w:rPr>
          <w:rFonts w:ascii="Times New Roman" w:hAnsi="Times New Roman"/>
          <w:i/>
          <w:color w:val="FF0000"/>
          <w:sz w:val="28"/>
          <w:szCs w:val="28"/>
          <w:u w:val="single"/>
        </w:rPr>
        <w:t>is</w:t>
      </w:r>
      <w:r w:rsidR="002370B7" w:rsidRPr="007740B3">
        <w:rPr>
          <w:rFonts w:ascii="Times New Roman" w:hAnsi="Times New Roman"/>
          <w:i/>
          <w:color w:val="FF0000"/>
          <w:sz w:val="28"/>
          <w:szCs w:val="28"/>
          <w:u w:val="single"/>
        </w:rPr>
        <w:t xml:space="preserve"> protocol</w:t>
      </w:r>
      <w:r w:rsidR="002370B7">
        <w:rPr>
          <w:rFonts w:ascii="Times New Roman" w:hAnsi="Times New Roman"/>
          <w:i/>
          <w:color w:val="FF0000"/>
          <w:sz w:val="28"/>
          <w:szCs w:val="28"/>
        </w:rPr>
        <w:t xml:space="preserve">.  It will be a separate document that you will prepare and submit for review. </w:t>
      </w:r>
    </w:p>
    <w:p w14:paraId="1B96C237" w14:textId="77777777" w:rsidR="009D0D29" w:rsidRDefault="009D0D29" w:rsidP="00FD41C0">
      <w:pPr>
        <w:pStyle w:val="BodyText"/>
        <w:jc w:val="left"/>
        <w:rPr>
          <w:rFonts w:ascii="Times New Roman" w:hAnsi="Times New Roman"/>
          <w:i/>
          <w:color w:val="FF0000"/>
          <w:sz w:val="28"/>
          <w:szCs w:val="28"/>
        </w:rPr>
      </w:pPr>
    </w:p>
    <w:p w14:paraId="01A56E02" w14:textId="77777777" w:rsidR="009D0D29" w:rsidRDefault="009D0D29" w:rsidP="00FD41C0">
      <w:pPr>
        <w:pStyle w:val="BodyText"/>
        <w:jc w:val="left"/>
        <w:rPr>
          <w:rFonts w:ascii="Times New Roman" w:hAnsi="Times New Roman"/>
          <w:i/>
          <w:color w:val="FF0000"/>
          <w:sz w:val="28"/>
          <w:szCs w:val="28"/>
        </w:rPr>
      </w:pPr>
      <w:r>
        <w:rPr>
          <w:rFonts w:ascii="Times New Roman" w:hAnsi="Times New Roman"/>
          <w:i/>
          <w:color w:val="FF0000"/>
          <w:sz w:val="28"/>
          <w:szCs w:val="28"/>
        </w:rPr>
        <w:t xml:space="preserve">If minors are involved, they will typically need to be consented, with permission (consent) provided by their parents.  A separate Assent form will need to be prepared and submitted. </w:t>
      </w:r>
    </w:p>
    <w:p w14:paraId="4279F4C7" w14:textId="77777777" w:rsidR="009D0D29" w:rsidRDefault="009D0D29" w:rsidP="00FD41C0">
      <w:pPr>
        <w:pStyle w:val="BodyText"/>
        <w:jc w:val="left"/>
        <w:rPr>
          <w:rFonts w:ascii="Times New Roman" w:hAnsi="Times New Roman"/>
          <w:i/>
          <w:color w:val="FF0000"/>
          <w:sz w:val="28"/>
          <w:szCs w:val="28"/>
        </w:rPr>
      </w:pPr>
    </w:p>
    <w:p w14:paraId="5BB05D05" w14:textId="77777777" w:rsidR="00B26B9C" w:rsidRPr="002D13C5" w:rsidRDefault="009D0D29" w:rsidP="00FD41C0">
      <w:pPr>
        <w:pStyle w:val="BodyText"/>
        <w:jc w:val="left"/>
        <w:rPr>
          <w:rFonts w:ascii="Times New Roman" w:hAnsi="Times New Roman"/>
          <w:i/>
          <w:color w:val="FF0000"/>
          <w:sz w:val="28"/>
          <w:szCs w:val="28"/>
        </w:rPr>
      </w:pPr>
      <w:r w:rsidRPr="00F536A3">
        <w:rPr>
          <w:rFonts w:ascii="Times New Roman" w:hAnsi="Times New Roman"/>
          <w:b/>
          <w:bCs/>
          <w:iCs/>
          <w:color w:val="000000"/>
          <w:sz w:val="28"/>
          <w:szCs w:val="28"/>
        </w:rPr>
        <w:t>Use of PHI:</w:t>
      </w:r>
      <w:r>
        <w:rPr>
          <w:rFonts w:ascii="Times New Roman" w:hAnsi="Times New Roman"/>
          <w:i/>
          <w:color w:val="FF0000"/>
          <w:sz w:val="28"/>
          <w:szCs w:val="28"/>
        </w:rPr>
        <w:t xml:space="preserve"> </w:t>
      </w:r>
      <w:r w:rsidRPr="009D0D29">
        <w:rPr>
          <w:rFonts w:ascii="Times New Roman" w:hAnsi="Times New Roman"/>
          <w:i/>
          <w:color w:val="FF0000"/>
          <w:sz w:val="28"/>
          <w:szCs w:val="28"/>
        </w:rPr>
        <w:t>Describe the plan to obtain a signed Privacy Rule Authorization from each subject</w:t>
      </w:r>
      <w:r w:rsidR="00B26B9C">
        <w:rPr>
          <w:rFonts w:ascii="Times New Roman" w:hAnsi="Times New Roman"/>
          <w:i/>
          <w:color w:val="FF0000"/>
          <w:sz w:val="28"/>
          <w:szCs w:val="28"/>
        </w:rPr>
        <w:t xml:space="preserve"> or whether a waiver of HIPAA authorization is needed. </w:t>
      </w:r>
    </w:p>
    <w:p w14:paraId="17ED6F3F" w14:textId="77777777" w:rsidR="00F84DFC" w:rsidRPr="002D13C5" w:rsidRDefault="00F84DFC" w:rsidP="00FD41C0">
      <w:pPr>
        <w:pStyle w:val="BodyText"/>
        <w:jc w:val="left"/>
        <w:rPr>
          <w:rFonts w:ascii="Times New Roman" w:hAnsi="Times New Roman"/>
          <w:i/>
          <w:color w:val="FF0000"/>
          <w:sz w:val="28"/>
          <w:szCs w:val="28"/>
        </w:rPr>
      </w:pPr>
    </w:p>
    <w:p w14:paraId="0AD182FB" w14:textId="77777777" w:rsidR="00F84DFC" w:rsidRPr="002370B7" w:rsidRDefault="00F84DFC" w:rsidP="00F84DFC">
      <w:pPr>
        <w:autoSpaceDE w:val="0"/>
        <w:autoSpaceDN w:val="0"/>
        <w:adjustRightInd w:val="0"/>
        <w:rPr>
          <w:rFonts w:ascii="Times New Roman" w:hAnsi="Times New Roman"/>
          <w:i/>
          <w:color w:val="FF0000"/>
          <w:sz w:val="28"/>
          <w:szCs w:val="28"/>
        </w:rPr>
      </w:pPr>
      <w:r w:rsidRPr="00F76566">
        <w:rPr>
          <w:rFonts w:ascii="Times New Roman" w:hAnsi="Times New Roman"/>
          <w:b/>
          <w:bCs/>
          <w:iCs/>
          <w:sz w:val="28"/>
          <w:szCs w:val="28"/>
        </w:rPr>
        <w:t>Waiver of consent for all subjects:</w:t>
      </w:r>
      <w:r w:rsidRPr="00F76566">
        <w:rPr>
          <w:rFonts w:ascii="Times New Roman" w:hAnsi="Times New Roman"/>
          <w:i/>
          <w:sz w:val="28"/>
          <w:szCs w:val="28"/>
        </w:rPr>
        <w:t xml:space="preserve"> </w:t>
      </w:r>
      <w:r w:rsidRPr="002370B7">
        <w:rPr>
          <w:rFonts w:ascii="Times New Roman" w:hAnsi="Times New Roman"/>
          <w:i/>
          <w:color w:val="FF0000"/>
          <w:sz w:val="28"/>
          <w:szCs w:val="28"/>
        </w:rPr>
        <w:t>For waiving consent for</w:t>
      </w:r>
      <w:r w:rsidR="002370B7">
        <w:rPr>
          <w:rFonts w:ascii="Times New Roman" w:hAnsi="Times New Roman"/>
          <w:i/>
          <w:color w:val="FF0000"/>
          <w:sz w:val="28"/>
          <w:szCs w:val="28"/>
        </w:rPr>
        <w:t xml:space="preserve"> any or </w:t>
      </w:r>
      <w:r w:rsidRPr="002370B7">
        <w:rPr>
          <w:rFonts w:ascii="Times New Roman" w:hAnsi="Times New Roman"/>
          <w:i/>
          <w:color w:val="FF0000"/>
          <w:sz w:val="28"/>
          <w:szCs w:val="28"/>
        </w:rPr>
        <w:t>all subjects, the study must justify a request for a waiver by using the following criteria</w:t>
      </w:r>
      <w:r w:rsidR="002370B7">
        <w:rPr>
          <w:rFonts w:ascii="Times New Roman" w:hAnsi="Times New Roman"/>
          <w:i/>
          <w:color w:val="FF0000"/>
          <w:sz w:val="28"/>
          <w:szCs w:val="28"/>
        </w:rPr>
        <w:t>.  If you are requesting a waiver of consent for any or all subjects, your protocol language will make the request with this language (or something close):</w:t>
      </w:r>
    </w:p>
    <w:p w14:paraId="229A886A" w14:textId="77777777" w:rsidR="002370B7" w:rsidRDefault="002370B7" w:rsidP="002370B7">
      <w:pPr>
        <w:autoSpaceDE w:val="0"/>
        <w:autoSpaceDN w:val="0"/>
        <w:adjustRightInd w:val="0"/>
        <w:rPr>
          <w:rFonts w:ascii="Times New Roman" w:hAnsi="Times New Roman"/>
          <w:i/>
          <w:color w:val="FF0000"/>
          <w:sz w:val="28"/>
          <w:szCs w:val="28"/>
        </w:rPr>
      </w:pPr>
    </w:p>
    <w:p w14:paraId="1D700AF3" w14:textId="77777777" w:rsidR="00F84DFC" w:rsidRPr="002370B7" w:rsidRDefault="002370B7" w:rsidP="002370B7">
      <w:pPr>
        <w:autoSpaceDE w:val="0"/>
        <w:autoSpaceDN w:val="0"/>
        <w:adjustRightInd w:val="0"/>
        <w:rPr>
          <w:rFonts w:ascii="Times New Roman" w:hAnsi="Times New Roman"/>
          <w:sz w:val="28"/>
          <w:szCs w:val="28"/>
        </w:rPr>
      </w:pPr>
      <w:r w:rsidRPr="002370B7">
        <w:rPr>
          <w:rFonts w:ascii="Times New Roman" w:hAnsi="Times New Roman"/>
          <w:sz w:val="28"/>
          <w:szCs w:val="28"/>
        </w:rPr>
        <w:t xml:space="preserve">We are requesting a waiver of consent for subjects of this research. </w:t>
      </w:r>
      <w:r w:rsidR="00F84DFC" w:rsidRPr="002370B7">
        <w:rPr>
          <w:rFonts w:ascii="Times New Roman" w:hAnsi="Times New Roman"/>
          <w:sz w:val="28"/>
          <w:szCs w:val="28"/>
        </w:rPr>
        <w:t>An IRB may approve a consent procedure which does not include, or which alters, some or all of the elements of informed consent set forth in this section, or waive the requirements to obtain informed consent provided the IRB finds and documents that:</w:t>
      </w:r>
    </w:p>
    <w:p w14:paraId="6E60C7D8" w14:textId="77777777" w:rsidR="00F84DFC" w:rsidRPr="002370B7" w:rsidRDefault="00F84DFC" w:rsidP="00F84DFC">
      <w:pPr>
        <w:autoSpaceDE w:val="0"/>
        <w:autoSpaceDN w:val="0"/>
        <w:adjustRightInd w:val="0"/>
        <w:rPr>
          <w:rFonts w:ascii="Times New Roman" w:hAnsi="Times New Roman"/>
          <w:sz w:val="28"/>
          <w:szCs w:val="28"/>
        </w:rPr>
      </w:pPr>
    </w:p>
    <w:p w14:paraId="11DF92D2" w14:textId="77777777" w:rsidR="00F84DFC" w:rsidRPr="002370B7" w:rsidRDefault="00F84DFC" w:rsidP="002370B7">
      <w:pPr>
        <w:autoSpaceDE w:val="0"/>
        <w:autoSpaceDN w:val="0"/>
        <w:adjustRightInd w:val="0"/>
        <w:ind w:left="720"/>
        <w:rPr>
          <w:rFonts w:ascii="Times New Roman" w:hAnsi="Times New Roman"/>
          <w:sz w:val="28"/>
          <w:szCs w:val="28"/>
        </w:rPr>
      </w:pPr>
      <w:r w:rsidRPr="002370B7">
        <w:rPr>
          <w:rFonts w:ascii="Times New Roman" w:hAnsi="Times New Roman"/>
          <w:sz w:val="28"/>
          <w:szCs w:val="28"/>
        </w:rPr>
        <w:t>(1) the research involves no more than minimal risk to the subjects</w:t>
      </w:r>
      <w:r w:rsidR="002370B7">
        <w:rPr>
          <w:rFonts w:ascii="Times New Roman" w:hAnsi="Times New Roman"/>
          <w:sz w:val="28"/>
          <w:szCs w:val="28"/>
        </w:rPr>
        <w:t xml:space="preserve"> because XXX</w:t>
      </w:r>
      <w:r w:rsidRPr="002370B7">
        <w:rPr>
          <w:rFonts w:ascii="Times New Roman" w:hAnsi="Times New Roman"/>
          <w:sz w:val="28"/>
          <w:szCs w:val="28"/>
        </w:rPr>
        <w:t>;</w:t>
      </w:r>
    </w:p>
    <w:p w14:paraId="491044C0" w14:textId="77777777" w:rsidR="00F84DFC" w:rsidRPr="002370B7" w:rsidRDefault="00F84DFC" w:rsidP="00F84DFC">
      <w:pPr>
        <w:autoSpaceDE w:val="0"/>
        <w:autoSpaceDN w:val="0"/>
        <w:adjustRightInd w:val="0"/>
        <w:rPr>
          <w:rFonts w:ascii="Times New Roman" w:hAnsi="Times New Roman"/>
          <w:sz w:val="28"/>
          <w:szCs w:val="28"/>
        </w:rPr>
      </w:pPr>
    </w:p>
    <w:p w14:paraId="102A5803" w14:textId="77777777" w:rsidR="00F84DFC" w:rsidRPr="002370B7" w:rsidRDefault="00F84DFC" w:rsidP="00F84DFC">
      <w:pPr>
        <w:autoSpaceDE w:val="0"/>
        <w:autoSpaceDN w:val="0"/>
        <w:adjustRightInd w:val="0"/>
        <w:ind w:left="720"/>
        <w:rPr>
          <w:rFonts w:ascii="Times New Roman" w:hAnsi="Times New Roman"/>
          <w:sz w:val="28"/>
          <w:szCs w:val="28"/>
        </w:rPr>
      </w:pPr>
      <w:r w:rsidRPr="002370B7">
        <w:rPr>
          <w:rFonts w:ascii="Times New Roman" w:hAnsi="Times New Roman"/>
          <w:sz w:val="28"/>
          <w:szCs w:val="28"/>
        </w:rPr>
        <w:t>(2) the waiver or alteration will not adversely affect the rights and welfare of the subjects</w:t>
      </w:r>
      <w:r w:rsidR="002370B7">
        <w:rPr>
          <w:rFonts w:ascii="Times New Roman" w:hAnsi="Times New Roman"/>
          <w:sz w:val="28"/>
          <w:szCs w:val="28"/>
        </w:rPr>
        <w:t xml:space="preserve"> because XXX</w:t>
      </w:r>
      <w:r w:rsidRPr="002370B7">
        <w:rPr>
          <w:rFonts w:ascii="Times New Roman" w:hAnsi="Times New Roman"/>
          <w:sz w:val="28"/>
          <w:szCs w:val="28"/>
        </w:rPr>
        <w:t>;</w:t>
      </w:r>
    </w:p>
    <w:p w14:paraId="437F31E6" w14:textId="77777777" w:rsidR="00F84DFC" w:rsidRPr="002370B7" w:rsidRDefault="00F84DFC" w:rsidP="00F84DFC">
      <w:pPr>
        <w:autoSpaceDE w:val="0"/>
        <w:autoSpaceDN w:val="0"/>
        <w:adjustRightInd w:val="0"/>
        <w:rPr>
          <w:rFonts w:ascii="Times New Roman" w:hAnsi="Times New Roman"/>
          <w:sz w:val="28"/>
          <w:szCs w:val="28"/>
        </w:rPr>
      </w:pPr>
    </w:p>
    <w:p w14:paraId="01AA10FC" w14:textId="77777777" w:rsidR="00F84DFC" w:rsidRPr="002370B7" w:rsidRDefault="00F84DFC" w:rsidP="00F84DFC">
      <w:pPr>
        <w:autoSpaceDE w:val="0"/>
        <w:autoSpaceDN w:val="0"/>
        <w:adjustRightInd w:val="0"/>
        <w:ind w:left="720"/>
        <w:rPr>
          <w:rFonts w:ascii="Times New Roman" w:hAnsi="Times New Roman"/>
          <w:sz w:val="28"/>
          <w:szCs w:val="28"/>
        </w:rPr>
      </w:pPr>
      <w:r w:rsidRPr="002370B7">
        <w:rPr>
          <w:rFonts w:ascii="Times New Roman" w:hAnsi="Times New Roman"/>
          <w:sz w:val="28"/>
          <w:szCs w:val="28"/>
        </w:rPr>
        <w:t xml:space="preserve">(3) </w:t>
      </w:r>
      <w:bookmarkStart w:id="0" w:name="_Hlk526319922"/>
      <w:r w:rsidRPr="002370B7">
        <w:rPr>
          <w:rFonts w:ascii="Times New Roman" w:hAnsi="Times New Roman"/>
          <w:sz w:val="28"/>
          <w:szCs w:val="28"/>
        </w:rPr>
        <w:t>the research could not practicably be carried out without the waiver or alteration</w:t>
      </w:r>
      <w:r w:rsidR="002370B7">
        <w:rPr>
          <w:rFonts w:ascii="Times New Roman" w:hAnsi="Times New Roman"/>
          <w:sz w:val="28"/>
          <w:szCs w:val="28"/>
        </w:rPr>
        <w:t xml:space="preserve"> because XXX</w:t>
      </w:r>
      <w:r w:rsidRPr="002370B7">
        <w:rPr>
          <w:rFonts w:ascii="Times New Roman" w:hAnsi="Times New Roman"/>
          <w:sz w:val="28"/>
          <w:szCs w:val="28"/>
        </w:rPr>
        <w:t>; and</w:t>
      </w:r>
    </w:p>
    <w:bookmarkEnd w:id="0"/>
    <w:p w14:paraId="745A5182" w14:textId="77777777" w:rsidR="00F84DFC" w:rsidRPr="002370B7" w:rsidRDefault="00F84DFC" w:rsidP="00F84DFC">
      <w:pPr>
        <w:autoSpaceDE w:val="0"/>
        <w:autoSpaceDN w:val="0"/>
        <w:adjustRightInd w:val="0"/>
        <w:rPr>
          <w:rFonts w:ascii="Times New Roman" w:hAnsi="Times New Roman"/>
          <w:sz w:val="28"/>
          <w:szCs w:val="28"/>
        </w:rPr>
      </w:pPr>
    </w:p>
    <w:p w14:paraId="47F5F0BF" w14:textId="77777777" w:rsidR="00F84DFC" w:rsidRPr="002370B7" w:rsidRDefault="00F84DFC" w:rsidP="00F84DFC">
      <w:pPr>
        <w:autoSpaceDE w:val="0"/>
        <w:autoSpaceDN w:val="0"/>
        <w:adjustRightInd w:val="0"/>
        <w:ind w:left="720"/>
        <w:rPr>
          <w:rFonts w:ascii="Times New Roman" w:hAnsi="Times New Roman"/>
          <w:sz w:val="28"/>
          <w:szCs w:val="28"/>
        </w:rPr>
      </w:pPr>
      <w:r w:rsidRPr="002370B7">
        <w:rPr>
          <w:rFonts w:ascii="Times New Roman" w:hAnsi="Times New Roman"/>
          <w:sz w:val="28"/>
          <w:szCs w:val="28"/>
        </w:rPr>
        <w:t>(4) whenever appropriate, the subjects will be provided with additional pertinent information after participation.</w:t>
      </w:r>
    </w:p>
    <w:p w14:paraId="4121B2D1" w14:textId="77777777" w:rsidR="00BC0F03" w:rsidRPr="00F76566" w:rsidRDefault="00BC0F03" w:rsidP="00FD41C0">
      <w:pPr>
        <w:pStyle w:val="BodyText"/>
        <w:jc w:val="left"/>
        <w:rPr>
          <w:rFonts w:ascii="Times New Roman" w:hAnsi="Times New Roman"/>
          <w:i/>
          <w:sz w:val="28"/>
          <w:szCs w:val="28"/>
        </w:rPr>
      </w:pPr>
    </w:p>
    <w:p w14:paraId="44D5D730" w14:textId="77777777" w:rsidR="00AE322E" w:rsidRDefault="00BC0F03" w:rsidP="00BC0F03">
      <w:pPr>
        <w:autoSpaceDE w:val="0"/>
        <w:autoSpaceDN w:val="0"/>
        <w:adjustRightInd w:val="0"/>
        <w:snapToGrid w:val="0"/>
        <w:rPr>
          <w:rFonts w:ascii="Times New Roman" w:hAnsi="Times New Roman"/>
          <w:i/>
          <w:color w:val="FF0000"/>
          <w:sz w:val="28"/>
          <w:szCs w:val="28"/>
        </w:rPr>
      </w:pPr>
      <w:r w:rsidRPr="00F76566">
        <w:rPr>
          <w:rFonts w:ascii="Times New Roman" w:hAnsi="Times New Roman"/>
          <w:b/>
          <w:sz w:val="28"/>
          <w:szCs w:val="28"/>
        </w:rPr>
        <w:t>Human Subject Ethics:</w:t>
      </w:r>
      <w:r w:rsidRPr="00F76566">
        <w:rPr>
          <w:rFonts w:ascii="Times New Roman" w:hAnsi="Times New Roman"/>
          <w:color w:val="FF0000"/>
          <w:sz w:val="28"/>
          <w:szCs w:val="28"/>
          <w:lang w:val="x-none"/>
        </w:rPr>
        <w:t xml:space="preserve"> </w:t>
      </w:r>
      <w:r w:rsidRPr="002370B7">
        <w:rPr>
          <w:rFonts w:ascii="Times New Roman" w:hAnsi="Times New Roman"/>
          <w:i/>
          <w:color w:val="FF0000"/>
          <w:sz w:val="28"/>
          <w:szCs w:val="28"/>
          <w:lang w:val="x-none"/>
        </w:rPr>
        <w:t>Include a description of regulatory and ethical consideration</w:t>
      </w:r>
      <w:r w:rsidRPr="002370B7">
        <w:rPr>
          <w:rFonts w:ascii="Times New Roman" w:hAnsi="Times New Roman"/>
          <w:i/>
          <w:color w:val="FF0000"/>
          <w:sz w:val="28"/>
          <w:szCs w:val="28"/>
        </w:rPr>
        <w:t>s</w:t>
      </w:r>
      <w:r w:rsidRPr="002370B7">
        <w:rPr>
          <w:rFonts w:ascii="Times New Roman" w:hAnsi="Times New Roman"/>
          <w:i/>
          <w:color w:val="FF0000"/>
          <w:sz w:val="28"/>
          <w:szCs w:val="28"/>
          <w:lang w:val="x-none"/>
        </w:rPr>
        <w:t xml:space="preserve"> related to the proposed</w:t>
      </w:r>
      <w:r w:rsidRPr="002370B7">
        <w:rPr>
          <w:rFonts w:ascii="Times New Roman" w:hAnsi="Times New Roman"/>
          <w:i/>
          <w:color w:val="FF0000"/>
          <w:sz w:val="28"/>
          <w:szCs w:val="28"/>
        </w:rPr>
        <w:t xml:space="preserve"> </w:t>
      </w:r>
      <w:r w:rsidRPr="002370B7">
        <w:rPr>
          <w:rFonts w:ascii="Times New Roman" w:hAnsi="Times New Roman"/>
          <w:i/>
          <w:color w:val="FF0000"/>
          <w:sz w:val="28"/>
          <w:szCs w:val="28"/>
          <w:lang w:val="x-none"/>
        </w:rPr>
        <w:t>research</w:t>
      </w:r>
      <w:r w:rsidRPr="002370B7">
        <w:rPr>
          <w:rFonts w:ascii="Times New Roman" w:hAnsi="Times New Roman"/>
          <w:i/>
          <w:color w:val="FF0000"/>
          <w:sz w:val="28"/>
          <w:szCs w:val="28"/>
        </w:rPr>
        <w:t>: the informed consent process and documentation, the c</w:t>
      </w:r>
      <w:r w:rsidRPr="002370B7">
        <w:rPr>
          <w:rFonts w:ascii="Times New Roman" w:hAnsi="Times New Roman"/>
          <w:i/>
          <w:color w:val="FF0000"/>
          <w:sz w:val="28"/>
          <w:szCs w:val="28"/>
          <w:lang w:val="x-none"/>
        </w:rPr>
        <w:t xml:space="preserve">onfidentiality </w:t>
      </w:r>
      <w:r w:rsidRPr="002370B7">
        <w:rPr>
          <w:rFonts w:ascii="Times New Roman" w:hAnsi="Times New Roman"/>
          <w:i/>
          <w:color w:val="FF0000"/>
          <w:sz w:val="28"/>
          <w:szCs w:val="28"/>
        </w:rPr>
        <w:t xml:space="preserve">and privacy protections for subjects, study data protections, the plan for publication of results without identifying subjects.  </w:t>
      </w:r>
      <w:r w:rsidR="002370B7">
        <w:rPr>
          <w:rFonts w:ascii="Times New Roman" w:hAnsi="Times New Roman"/>
          <w:i/>
          <w:color w:val="FF0000"/>
          <w:sz w:val="28"/>
          <w:szCs w:val="28"/>
        </w:rPr>
        <w:t>For example, if you plan on consenting subjects, state that:</w:t>
      </w:r>
    </w:p>
    <w:p w14:paraId="5AAD2F6B" w14:textId="77777777" w:rsidR="00AE322E" w:rsidRDefault="00AE322E" w:rsidP="00BC0F03">
      <w:pPr>
        <w:autoSpaceDE w:val="0"/>
        <w:autoSpaceDN w:val="0"/>
        <w:adjustRightInd w:val="0"/>
        <w:snapToGrid w:val="0"/>
        <w:rPr>
          <w:rFonts w:ascii="Times New Roman" w:hAnsi="Times New Roman"/>
          <w:i/>
          <w:color w:val="FF0000"/>
          <w:sz w:val="28"/>
          <w:szCs w:val="28"/>
        </w:rPr>
      </w:pPr>
    </w:p>
    <w:p w14:paraId="4100F3B0" w14:textId="77777777" w:rsidR="00BC0F03" w:rsidRPr="002370B7" w:rsidRDefault="002370B7" w:rsidP="00BC0F03">
      <w:pPr>
        <w:autoSpaceDE w:val="0"/>
        <w:autoSpaceDN w:val="0"/>
        <w:adjustRightInd w:val="0"/>
        <w:snapToGrid w:val="0"/>
        <w:rPr>
          <w:rFonts w:ascii="Times New Roman" w:hAnsi="Times New Roman"/>
          <w:iCs/>
          <w:sz w:val="28"/>
          <w:szCs w:val="28"/>
          <w:lang w:val="x-none"/>
        </w:rPr>
      </w:pPr>
      <w:r>
        <w:rPr>
          <w:rFonts w:ascii="Times New Roman" w:hAnsi="Times New Roman"/>
          <w:i/>
          <w:color w:val="FF0000"/>
          <w:sz w:val="28"/>
          <w:szCs w:val="28"/>
        </w:rPr>
        <w:t xml:space="preserve"> </w:t>
      </w:r>
      <w:r w:rsidRPr="002370B7">
        <w:rPr>
          <w:rFonts w:ascii="Times New Roman" w:hAnsi="Times New Roman"/>
          <w:iCs/>
          <w:sz w:val="28"/>
          <w:szCs w:val="28"/>
        </w:rPr>
        <w:t>Study subject</w:t>
      </w:r>
      <w:r>
        <w:rPr>
          <w:rFonts w:ascii="Times New Roman" w:hAnsi="Times New Roman"/>
          <w:iCs/>
          <w:sz w:val="28"/>
          <w:szCs w:val="28"/>
        </w:rPr>
        <w:t>s</w:t>
      </w:r>
      <w:r w:rsidRPr="002370B7">
        <w:rPr>
          <w:rFonts w:ascii="Times New Roman" w:hAnsi="Times New Roman"/>
          <w:iCs/>
          <w:sz w:val="28"/>
          <w:szCs w:val="28"/>
        </w:rPr>
        <w:t xml:space="preserve"> will be recruited and approached for participation and will be allowed adequate time to review the written consent form, have their questions </w:t>
      </w:r>
      <w:r w:rsidRPr="002370B7">
        <w:rPr>
          <w:rFonts w:ascii="Times New Roman" w:hAnsi="Times New Roman"/>
          <w:iCs/>
          <w:sz w:val="28"/>
          <w:szCs w:val="28"/>
        </w:rPr>
        <w:lastRenderedPageBreak/>
        <w:t>answered</w:t>
      </w:r>
      <w:r w:rsidR="007740B3">
        <w:rPr>
          <w:rFonts w:ascii="Times New Roman" w:hAnsi="Times New Roman"/>
          <w:iCs/>
          <w:sz w:val="28"/>
          <w:szCs w:val="28"/>
        </w:rPr>
        <w:t xml:space="preserve"> by the PI or study staff</w:t>
      </w:r>
      <w:r w:rsidRPr="002370B7">
        <w:rPr>
          <w:rFonts w:ascii="Times New Roman" w:hAnsi="Times New Roman"/>
          <w:iCs/>
          <w:sz w:val="28"/>
          <w:szCs w:val="28"/>
        </w:rPr>
        <w:t>, and will be advised about the research in a private setting where confidentiality is maintained.</w:t>
      </w:r>
    </w:p>
    <w:p w14:paraId="5C917C48" w14:textId="77777777" w:rsidR="00BC0F03" w:rsidRPr="002370B7" w:rsidRDefault="00BC0F03" w:rsidP="00FD41C0">
      <w:pPr>
        <w:pStyle w:val="BodyText"/>
        <w:jc w:val="left"/>
        <w:rPr>
          <w:rFonts w:ascii="Times New Roman" w:hAnsi="Times New Roman"/>
          <w:i/>
          <w:sz w:val="28"/>
          <w:szCs w:val="28"/>
        </w:rPr>
      </w:pPr>
    </w:p>
    <w:p w14:paraId="5459ABB9" w14:textId="77777777" w:rsidR="00B26B9C" w:rsidRDefault="00BC0F03" w:rsidP="00BC0F03">
      <w:pPr>
        <w:autoSpaceDE w:val="0"/>
        <w:autoSpaceDN w:val="0"/>
        <w:adjustRightInd w:val="0"/>
        <w:snapToGrid w:val="0"/>
        <w:rPr>
          <w:rFonts w:ascii="Times New Roman" w:hAnsi="Times New Roman"/>
          <w:i/>
          <w:color w:val="FF0000"/>
          <w:sz w:val="28"/>
          <w:szCs w:val="28"/>
        </w:rPr>
      </w:pPr>
      <w:r w:rsidRPr="00F76566">
        <w:rPr>
          <w:rFonts w:ascii="Times New Roman" w:hAnsi="Times New Roman"/>
          <w:b/>
          <w:sz w:val="28"/>
          <w:szCs w:val="28"/>
        </w:rPr>
        <w:t>Risks:</w:t>
      </w:r>
      <w:r w:rsidRPr="00F76566">
        <w:rPr>
          <w:rFonts w:ascii="Times New Roman" w:hAnsi="Times New Roman"/>
          <w:color w:val="000000"/>
          <w:sz w:val="28"/>
          <w:szCs w:val="28"/>
          <w:lang w:val="x-none"/>
        </w:rPr>
        <w:t xml:space="preserve"> </w:t>
      </w:r>
      <w:r w:rsidRPr="002370B7">
        <w:rPr>
          <w:rFonts w:ascii="Times New Roman" w:hAnsi="Times New Roman"/>
          <w:i/>
          <w:color w:val="FF0000"/>
          <w:sz w:val="28"/>
          <w:szCs w:val="28"/>
          <w:u w:val="single"/>
          <w:lang w:val="x-none"/>
        </w:rPr>
        <w:t xml:space="preserve">Describe the expected risks of </w:t>
      </w:r>
      <w:r w:rsidRPr="002370B7">
        <w:rPr>
          <w:rFonts w:ascii="Times New Roman" w:hAnsi="Times New Roman"/>
          <w:i/>
          <w:color w:val="FF0000"/>
          <w:sz w:val="28"/>
          <w:szCs w:val="28"/>
          <w:u w:val="single"/>
        </w:rPr>
        <w:t xml:space="preserve">the </w:t>
      </w:r>
      <w:r w:rsidRPr="002370B7">
        <w:rPr>
          <w:rFonts w:ascii="Times New Roman" w:hAnsi="Times New Roman"/>
          <w:i/>
          <w:color w:val="FF0000"/>
          <w:sz w:val="28"/>
          <w:szCs w:val="28"/>
          <w:u w:val="single"/>
          <w:lang w:val="x-none"/>
        </w:rPr>
        <w:t>study</w:t>
      </w:r>
      <w:r w:rsidRPr="002370B7">
        <w:rPr>
          <w:rFonts w:ascii="Times New Roman" w:hAnsi="Times New Roman"/>
          <w:i/>
          <w:color w:val="FF0000"/>
          <w:sz w:val="28"/>
          <w:szCs w:val="28"/>
          <w:lang w:val="x-none"/>
        </w:rPr>
        <w:t xml:space="preserve"> </w:t>
      </w:r>
      <w:r w:rsidRPr="002370B7">
        <w:rPr>
          <w:rFonts w:ascii="Times New Roman" w:hAnsi="Times New Roman"/>
          <w:i/>
          <w:color w:val="FF0000"/>
          <w:sz w:val="28"/>
          <w:szCs w:val="28"/>
        </w:rPr>
        <w:t xml:space="preserve">or </w:t>
      </w:r>
      <w:r w:rsidRPr="002370B7">
        <w:rPr>
          <w:rFonts w:ascii="Times New Roman" w:hAnsi="Times New Roman"/>
          <w:i/>
          <w:color w:val="FF0000"/>
          <w:sz w:val="28"/>
          <w:szCs w:val="28"/>
          <w:lang w:val="x-none"/>
        </w:rPr>
        <w:t xml:space="preserve">related procedures that are </w:t>
      </w:r>
      <w:r w:rsidRPr="002370B7">
        <w:rPr>
          <w:rFonts w:ascii="Times New Roman" w:hAnsi="Times New Roman"/>
          <w:i/>
          <w:color w:val="FF0000"/>
          <w:sz w:val="28"/>
          <w:szCs w:val="28"/>
        </w:rPr>
        <w:t xml:space="preserve">both routine and standard care and those risks </w:t>
      </w:r>
      <w:r w:rsidRPr="002370B7">
        <w:rPr>
          <w:rFonts w:ascii="Times New Roman" w:hAnsi="Times New Roman"/>
          <w:i/>
          <w:color w:val="FF0000"/>
          <w:sz w:val="28"/>
          <w:szCs w:val="28"/>
          <w:lang w:val="x-none"/>
        </w:rPr>
        <w:t>not considered standard of care;</w:t>
      </w:r>
      <w:r w:rsidRPr="002370B7">
        <w:rPr>
          <w:rFonts w:ascii="Times New Roman" w:hAnsi="Times New Roman"/>
          <w:i/>
          <w:color w:val="FF0000"/>
          <w:sz w:val="28"/>
          <w:szCs w:val="28"/>
        </w:rPr>
        <w:t xml:space="preserve"> </w:t>
      </w:r>
      <w:r w:rsidRPr="002370B7">
        <w:rPr>
          <w:rFonts w:ascii="Times New Roman" w:hAnsi="Times New Roman"/>
          <w:i/>
          <w:color w:val="FF0000"/>
          <w:sz w:val="28"/>
          <w:szCs w:val="28"/>
          <w:lang w:val="x-none"/>
        </w:rPr>
        <w:t>discuss how these risks are minimized by the study design</w:t>
      </w:r>
      <w:r w:rsidRPr="002370B7">
        <w:rPr>
          <w:rFonts w:ascii="Times New Roman" w:hAnsi="Times New Roman"/>
          <w:i/>
          <w:color w:val="FF0000"/>
          <w:sz w:val="28"/>
          <w:szCs w:val="28"/>
        </w:rPr>
        <w:t xml:space="preserve">. </w:t>
      </w:r>
      <w:r w:rsidR="007740B3">
        <w:rPr>
          <w:rFonts w:ascii="Times New Roman" w:hAnsi="Times New Roman"/>
          <w:i/>
          <w:color w:val="FF0000"/>
          <w:sz w:val="28"/>
          <w:szCs w:val="28"/>
        </w:rPr>
        <w:t xml:space="preserve"> </w:t>
      </w:r>
      <w:r w:rsidR="007740B3" w:rsidRPr="00AE322E">
        <w:rPr>
          <w:rFonts w:ascii="Times New Roman" w:hAnsi="Times New Roman"/>
          <w:i/>
          <w:color w:val="FF0000"/>
          <w:sz w:val="28"/>
          <w:szCs w:val="28"/>
          <w:u w:val="single"/>
        </w:rPr>
        <w:t>The protocol must be clear on where the research will pose risks beyond standard care or treatment</w:t>
      </w:r>
      <w:r w:rsidR="007740B3">
        <w:rPr>
          <w:rFonts w:ascii="Times New Roman" w:hAnsi="Times New Roman"/>
          <w:i/>
          <w:color w:val="FF0000"/>
          <w:sz w:val="28"/>
          <w:szCs w:val="28"/>
        </w:rPr>
        <w:t>, and how the research risks do not unjustifiably outweigh the risks posed to subjects or others.</w:t>
      </w:r>
    </w:p>
    <w:p w14:paraId="0F1DC2AF" w14:textId="77777777" w:rsidR="00B26B9C" w:rsidRDefault="00B26B9C" w:rsidP="00BC0F03">
      <w:pPr>
        <w:autoSpaceDE w:val="0"/>
        <w:autoSpaceDN w:val="0"/>
        <w:adjustRightInd w:val="0"/>
        <w:snapToGrid w:val="0"/>
        <w:rPr>
          <w:rFonts w:ascii="Times New Roman" w:hAnsi="Times New Roman"/>
          <w:i/>
          <w:color w:val="FF0000"/>
          <w:sz w:val="28"/>
          <w:szCs w:val="28"/>
        </w:rPr>
      </w:pPr>
    </w:p>
    <w:p w14:paraId="03C26B53" w14:textId="77777777" w:rsidR="00B26B9C" w:rsidRPr="00B26B9C" w:rsidRDefault="00B26B9C" w:rsidP="00B26B9C">
      <w:pPr>
        <w:autoSpaceDE w:val="0"/>
        <w:autoSpaceDN w:val="0"/>
        <w:adjustRightInd w:val="0"/>
        <w:snapToGrid w:val="0"/>
        <w:rPr>
          <w:rFonts w:ascii="Times New Roman" w:hAnsi="Times New Roman"/>
          <w:i/>
          <w:color w:val="FF0000"/>
          <w:sz w:val="28"/>
          <w:szCs w:val="28"/>
        </w:rPr>
      </w:pPr>
      <w:r w:rsidRPr="00B26B9C">
        <w:rPr>
          <w:rFonts w:ascii="Times New Roman" w:hAnsi="Times New Roman"/>
          <w:i/>
          <w:color w:val="FF0000"/>
          <w:sz w:val="28"/>
          <w:szCs w:val="28"/>
        </w:rPr>
        <w:t xml:space="preserve">Describe the probability, magnitude, duration, and reversibility of the risks. Consider </w:t>
      </w:r>
      <w:r>
        <w:rPr>
          <w:rFonts w:ascii="Times New Roman" w:hAnsi="Times New Roman"/>
          <w:i/>
          <w:color w:val="FF0000"/>
          <w:sz w:val="28"/>
          <w:szCs w:val="28"/>
        </w:rPr>
        <w:t xml:space="preserve">all the risks that might be implicated in the research -- </w:t>
      </w:r>
      <w:r w:rsidRPr="00B26B9C">
        <w:rPr>
          <w:rFonts w:ascii="Times New Roman" w:hAnsi="Times New Roman"/>
          <w:i/>
          <w:color w:val="FF0000"/>
          <w:sz w:val="28"/>
          <w:szCs w:val="28"/>
        </w:rPr>
        <w:t>physical, psychological, social, legal, and economic risk</w:t>
      </w:r>
      <w:r>
        <w:rPr>
          <w:rFonts w:ascii="Times New Roman" w:hAnsi="Times New Roman"/>
          <w:i/>
          <w:color w:val="FF0000"/>
          <w:sz w:val="28"/>
          <w:szCs w:val="28"/>
        </w:rPr>
        <w:t>s, including the possibility of the r</w:t>
      </w:r>
      <w:r w:rsidRPr="00B26B9C">
        <w:rPr>
          <w:rFonts w:ascii="Times New Roman" w:hAnsi="Times New Roman"/>
          <w:i/>
          <w:color w:val="FF0000"/>
          <w:sz w:val="28"/>
          <w:szCs w:val="28"/>
        </w:rPr>
        <w:t>isk of breach of confidentiality</w:t>
      </w:r>
      <w:r w:rsidR="00B65E58">
        <w:rPr>
          <w:rFonts w:ascii="Times New Roman" w:hAnsi="Times New Roman"/>
          <w:i/>
          <w:color w:val="FF0000"/>
          <w:sz w:val="28"/>
          <w:szCs w:val="28"/>
        </w:rPr>
        <w:t>, which</w:t>
      </w:r>
      <w:r w:rsidRPr="00B26B9C">
        <w:rPr>
          <w:rFonts w:ascii="Times New Roman" w:hAnsi="Times New Roman"/>
          <w:i/>
          <w:color w:val="FF0000"/>
          <w:sz w:val="28"/>
          <w:szCs w:val="28"/>
        </w:rPr>
        <w:t xml:space="preserve"> is common to almost all research studies. </w:t>
      </w:r>
      <w:r w:rsidR="00B65E58">
        <w:rPr>
          <w:rFonts w:ascii="Times New Roman" w:hAnsi="Times New Roman"/>
          <w:i/>
          <w:color w:val="FF0000"/>
          <w:sz w:val="28"/>
          <w:szCs w:val="28"/>
        </w:rPr>
        <w:t xml:space="preserve"> </w:t>
      </w:r>
      <w:r w:rsidR="00B65E58" w:rsidRPr="00AE322E">
        <w:rPr>
          <w:rFonts w:ascii="Times New Roman" w:hAnsi="Times New Roman"/>
          <w:i/>
          <w:color w:val="FF0000"/>
          <w:sz w:val="28"/>
          <w:szCs w:val="28"/>
          <w:u w:val="single"/>
        </w:rPr>
        <w:t>The protocol should a</w:t>
      </w:r>
      <w:r w:rsidRPr="00AE322E">
        <w:rPr>
          <w:rFonts w:ascii="Times New Roman" w:hAnsi="Times New Roman"/>
          <w:i/>
          <w:color w:val="FF0000"/>
          <w:sz w:val="28"/>
          <w:szCs w:val="28"/>
          <w:u w:val="single"/>
        </w:rPr>
        <w:t xml:space="preserve">void </w:t>
      </w:r>
      <w:r w:rsidR="00B65E58" w:rsidRPr="00AE322E">
        <w:rPr>
          <w:rFonts w:ascii="Times New Roman" w:hAnsi="Times New Roman"/>
          <w:i/>
          <w:color w:val="FF0000"/>
          <w:sz w:val="28"/>
          <w:szCs w:val="28"/>
          <w:u w:val="single"/>
        </w:rPr>
        <w:t>stating that the research is without any risks</w:t>
      </w:r>
      <w:r w:rsidR="00B65E58">
        <w:rPr>
          <w:rFonts w:ascii="Times New Roman" w:hAnsi="Times New Roman"/>
          <w:i/>
          <w:color w:val="FF0000"/>
          <w:sz w:val="28"/>
          <w:szCs w:val="28"/>
        </w:rPr>
        <w:t xml:space="preserve">. The protocol should also make clear that there are or may be unknown risks. </w:t>
      </w:r>
    </w:p>
    <w:p w14:paraId="549C0806" w14:textId="77777777" w:rsidR="00BC0F03" w:rsidRPr="00F76566" w:rsidRDefault="00BC0F03" w:rsidP="00BC0F03">
      <w:pPr>
        <w:pStyle w:val="BodyText"/>
        <w:jc w:val="left"/>
        <w:rPr>
          <w:rFonts w:ascii="Times New Roman" w:hAnsi="Times New Roman"/>
          <w:b/>
          <w:sz w:val="28"/>
          <w:szCs w:val="28"/>
        </w:rPr>
      </w:pPr>
    </w:p>
    <w:p w14:paraId="00ECA2DA" w14:textId="77777777" w:rsidR="00BC0F03" w:rsidRDefault="00BC0F03" w:rsidP="00BC0F03">
      <w:pPr>
        <w:pStyle w:val="BodyText"/>
        <w:jc w:val="left"/>
        <w:rPr>
          <w:rFonts w:ascii="Times New Roman" w:hAnsi="Times New Roman"/>
          <w:i/>
          <w:color w:val="FF0000"/>
          <w:sz w:val="28"/>
          <w:szCs w:val="28"/>
        </w:rPr>
      </w:pPr>
      <w:r w:rsidRPr="00F76566">
        <w:rPr>
          <w:rFonts w:ascii="Times New Roman" w:hAnsi="Times New Roman"/>
          <w:b/>
          <w:sz w:val="28"/>
          <w:szCs w:val="28"/>
        </w:rPr>
        <w:t xml:space="preserve">Benefits: </w:t>
      </w:r>
      <w:r w:rsidRPr="002370B7">
        <w:rPr>
          <w:rFonts w:ascii="Times New Roman" w:hAnsi="Times New Roman"/>
          <w:i/>
          <w:color w:val="FF0000"/>
          <w:sz w:val="28"/>
          <w:szCs w:val="28"/>
        </w:rPr>
        <w:t xml:space="preserve">If there are direct benefits to the subjects, describe those benefits.  If there are no benefits to subject participation, state that the only benefit is that of scientific knowledge or that there may be benefit to subjects in the future.  </w:t>
      </w:r>
      <w:r w:rsidRPr="002370B7">
        <w:rPr>
          <w:rFonts w:ascii="Times New Roman" w:hAnsi="Times New Roman"/>
          <w:i/>
          <w:color w:val="FF0000"/>
          <w:sz w:val="28"/>
          <w:szCs w:val="28"/>
          <w:u w:val="single"/>
        </w:rPr>
        <w:t>Either kind of benefit is acceptable to research proposals, but for research greater than minimal or the ordinary risks of daily life, additional justification may be needed if no clear benefit to subjects can be considered</w:t>
      </w:r>
      <w:r w:rsidRPr="002370B7">
        <w:rPr>
          <w:rFonts w:ascii="Times New Roman" w:hAnsi="Times New Roman"/>
          <w:i/>
          <w:color w:val="FF0000"/>
          <w:sz w:val="28"/>
          <w:szCs w:val="28"/>
        </w:rPr>
        <w:t xml:space="preserve">. </w:t>
      </w:r>
    </w:p>
    <w:p w14:paraId="1130426A" w14:textId="77777777" w:rsidR="00B65E58" w:rsidRDefault="00B65E58" w:rsidP="00BC0F03">
      <w:pPr>
        <w:pStyle w:val="BodyText"/>
        <w:jc w:val="left"/>
        <w:rPr>
          <w:rFonts w:ascii="Times New Roman" w:hAnsi="Times New Roman"/>
          <w:i/>
          <w:color w:val="FF0000"/>
          <w:sz w:val="28"/>
          <w:szCs w:val="28"/>
        </w:rPr>
      </w:pPr>
    </w:p>
    <w:p w14:paraId="03709F59" w14:textId="77777777" w:rsidR="00B65E58" w:rsidRPr="002370B7" w:rsidRDefault="00B65E58" w:rsidP="00BC0F03">
      <w:pPr>
        <w:pStyle w:val="BodyText"/>
        <w:jc w:val="left"/>
        <w:rPr>
          <w:rFonts w:ascii="Times New Roman" w:hAnsi="Times New Roman"/>
          <w:i/>
          <w:color w:val="FF0000"/>
          <w:sz w:val="28"/>
          <w:szCs w:val="28"/>
        </w:rPr>
      </w:pPr>
      <w:r>
        <w:rPr>
          <w:rFonts w:ascii="Times New Roman" w:hAnsi="Times New Roman"/>
          <w:i/>
          <w:color w:val="FF0000"/>
          <w:sz w:val="28"/>
          <w:szCs w:val="28"/>
        </w:rPr>
        <w:t xml:space="preserve">Please notes that payments or compensation to subjects are not considered benefits of the research. </w:t>
      </w:r>
    </w:p>
    <w:p w14:paraId="129DD936" w14:textId="77777777" w:rsidR="00D04AE1" w:rsidRPr="00F76566" w:rsidRDefault="00EB48F4" w:rsidP="00BC0F03">
      <w:pPr>
        <w:pStyle w:val="BodyText"/>
        <w:jc w:val="left"/>
        <w:rPr>
          <w:rFonts w:ascii="Times New Roman" w:hAnsi="Times New Roman"/>
          <w:sz w:val="28"/>
          <w:szCs w:val="28"/>
        </w:rPr>
      </w:pPr>
      <w:r w:rsidRPr="00F76566">
        <w:rPr>
          <w:rFonts w:ascii="Times New Roman" w:hAnsi="Times New Roman"/>
          <w:sz w:val="28"/>
          <w:szCs w:val="28"/>
        </w:rPr>
        <w:tab/>
      </w:r>
    </w:p>
    <w:p w14:paraId="4CA2AD78" w14:textId="77777777" w:rsidR="00AE322E" w:rsidRDefault="00D16FD2">
      <w:pPr>
        <w:pStyle w:val="BodyText"/>
        <w:jc w:val="left"/>
        <w:rPr>
          <w:rFonts w:ascii="Times New Roman" w:hAnsi="Times New Roman"/>
          <w:i/>
          <w:sz w:val="28"/>
          <w:szCs w:val="28"/>
        </w:rPr>
      </w:pPr>
      <w:r w:rsidRPr="00F76566">
        <w:rPr>
          <w:rFonts w:ascii="Times New Roman" w:hAnsi="Times New Roman"/>
          <w:b/>
          <w:sz w:val="28"/>
          <w:szCs w:val="28"/>
        </w:rPr>
        <w:t>Adverse Event Assessment</w:t>
      </w:r>
      <w:r w:rsidR="00BC0F03" w:rsidRPr="00F76566">
        <w:rPr>
          <w:rFonts w:ascii="Times New Roman" w:hAnsi="Times New Roman"/>
          <w:b/>
          <w:sz w:val="28"/>
          <w:szCs w:val="28"/>
        </w:rPr>
        <w:t>:</w:t>
      </w:r>
      <w:r w:rsidR="00235ED0" w:rsidRPr="00F76566">
        <w:rPr>
          <w:rFonts w:ascii="Times New Roman" w:hAnsi="Times New Roman"/>
          <w:b/>
          <w:sz w:val="28"/>
          <w:szCs w:val="28"/>
        </w:rPr>
        <w:t xml:space="preserve"> </w:t>
      </w:r>
      <w:r w:rsidRPr="002370B7">
        <w:rPr>
          <w:rFonts w:ascii="Times New Roman" w:hAnsi="Times New Roman"/>
          <w:i/>
          <w:color w:val="FF0000"/>
          <w:sz w:val="28"/>
          <w:szCs w:val="28"/>
        </w:rPr>
        <w:t>Describe the risks to the subjects. Usually described as “minimal” or “none” for our purposes.</w:t>
      </w:r>
      <w:r w:rsidR="00235ED0" w:rsidRPr="002370B7">
        <w:rPr>
          <w:rFonts w:ascii="Times New Roman" w:hAnsi="Times New Roman"/>
          <w:b/>
          <w:color w:val="FF0000"/>
          <w:sz w:val="28"/>
          <w:szCs w:val="28"/>
        </w:rPr>
        <w:t xml:space="preserve"> </w:t>
      </w:r>
      <w:r w:rsidRPr="002370B7">
        <w:rPr>
          <w:rFonts w:ascii="Times New Roman" w:hAnsi="Times New Roman"/>
          <w:i/>
          <w:color w:val="FF0000"/>
          <w:sz w:val="28"/>
          <w:szCs w:val="28"/>
        </w:rPr>
        <w:t>Include this statement:</w:t>
      </w:r>
      <w:r w:rsidR="00B06BEE" w:rsidRPr="00F76566">
        <w:rPr>
          <w:rFonts w:ascii="Times New Roman" w:hAnsi="Times New Roman"/>
          <w:i/>
          <w:sz w:val="28"/>
          <w:szCs w:val="28"/>
        </w:rPr>
        <w:t xml:space="preserve"> </w:t>
      </w:r>
    </w:p>
    <w:p w14:paraId="17E5A34F" w14:textId="77777777" w:rsidR="00AE322E" w:rsidRDefault="00AE322E">
      <w:pPr>
        <w:pStyle w:val="BodyText"/>
        <w:jc w:val="left"/>
        <w:rPr>
          <w:rFonts w:ascii="Times New Roman" w:hAnsi="Times New Roman"/>
          <w:i/>
          <w:sz w:val="28"/>
          <w:szCs w:val="28"/>
        </w:rPr>
      </w:pPr>
    </w:p>
    <w:p w14:paraId="5FB6CD3D" w14:textId="77777777" w:rsidR="00D16FD2" w:rsidRPr="00F76566" w:rsidRDefault="00B06BEE">
      <w:pPr>
        <w:pStyle w:val="BodyText"/>
        <w:jc w:val="left"/>
        <w:rPr>
          <w:rFonts w:ascii="Times New Roman" w:hAnsi="Times New Roman"/>
          <w:b/>
          <w:sz w:val="28"/>
          <w:szCs w:val="28"/>
        </w:rPr>
      </w:pPr>
      <w:r w:rsidRPr="00F76566">
        <w:rPr>
          <w:rFonts w:ascii="Times New Roman" w:hAnsi="Times New Roman"/>
          <w:sz w:val="28"/>
          <w:szCs w:val="28"/>
        </w:rPr>
        <w:t>Should an adverse event occur, the event will be reported to the Legacy Institutional Review Board in accordance with their reporting guidelines.</w:t>
      </w:r>
      <w:r w:rsidR="00D16FD2" w:rsidRPr="00F76566">
        <w:rPr>
          <w:rFonts w:ascii="Times New Roman" w:hAnsi="Times New Roman"/>
          <w:i/>
          <w:sz w:val="28"/>
          <w:szCs w:val="28"/>
        </w:rPr>
        <w:t xml:space="preserve">  </w:t>
      </w:r>
    </w:p>
    <w:p w14:paraId="02EC7834" w14:textId="77777777" w:rsidR="00235ED0" w:rsidRPr="00F76566" w:rsidRDefault="00235ED0" w:rsidP="00302FF5">
      <w:pPr>
        <w:pStyle w:val="Header"/>
        <w:rPr>
          <w:rFonts w:ascii="Times New Roman" w:hAnsi="Times New Roman"/>
          <w:b/>
          <w:sz w:val="28"/>
          <w:szCs w:val="28"/>
        </w:rPr>
      </w:pPr>
    </w:p>
    <w:p w14:paraId="44CC0A9A" w14:textId="77777777" w:rsidR="00EC4B5F" w:rsidRDefault="00EC4B5F" w:rsidP="00302FF5">
      <w:pPr>
        <w:pStyle w:val="Header"/>
        <w:rPr>
          <w:rFonts w:ascii="Times New Roman" w:hAnsi="Times New Roman"/>
          <w:i/>
          <w:color w:val="FF0000"/>
          <w:sz w:val="28"/>
          <w:szCs w:val="28"/>
        </w:rPr>
      </w:pPr>
      <w:r w:rsidRPr="00F76566">
        <w:rPr>
          <w:rFonts w:ascii="Times New Roman" w:hAnsi="Times New Roman"/>
          <w:b/>
          <w:sz w:val="28"/>
          <w:szCs w:val="28"/>
        </w:rPr>
        <w:t>Costs/Budget</w:t>
      </w:r>
      <w:r w:rsidR="00BC0F03" w:rsidRPr="00F76566">
        <w:rPr>
          <w:rFonts w:ascii="Times New Roman" w:hAnsi="Times New Roman"/>
          <w:b/>
          <w:sz w:val="28"/>
          <w:szCs w:val="28"/>
        </w:rPr>
        <w:t>:</w:t>
      </w:r>
      <w:r w:rsidR="00235ED0" w:rsidRPr="00F76566">
        <w:rPr>
          <w:rFonts w:ascii="Times New Roman" w:hAnsi="Times New Roman"/>
          <w:b/>
          <w:sz w:val="28"/>
          <w:szCs w:val="28"/>
        </w:rPr>
        <w:t xml:space="preserve"> </w:t>
      </w:r>
      <w:r w:rsidRPr="00703B1E">
        <w:rPr>
          <w:rFonts w:ascii="Times New Roman" w:hAnsi="Times New Roman"/>
          <w:i/>
          <w:color w:val="FF0000"/>
          <w:sz w:val="28"/>
          <w:szCs w:val="28"/>
        </w:rPr>
        <w:t xml:space="preserve">This </w:t>
      </w:r>
      <w:r w:rsidR="00703B1E" w:rsidRPr="00703B1E">
        <w:rPr>
          <w:rFonts w:ascii="Times New Roman" w:hAnsi="Times New Roman"/>
          <w:i/>
          <w:color w:val="FF0000"/>
          <w:sz w:val="28"/>
          <w:szCs w:val="28"/>
        </w:rPr>
        <w:t xml:space="preserve">section </w:t>
      </w:r>
      <w:r w:rsidRPr="00703B1E">
        <w:rPr>
          <w:rFonts w:ascii="Times New Roman" w:hAnsi="Times New Roman"/>
          <w:i/>
          <w:color w:val="FF0000"/>
          <w:sz w:val="28"/>
          <w:szCs w:val="28"/>
        </w:rPr>
        <w:t>is where you will assess any costs to completing the research project. Many times using a published survey tool</w:t>
      </w:r>
      <w:r w:rsidR="00A443A1" w:rsidRPr="00703B1E">
        <w:rPr>
          <w:rFonts w:ascii="Times New Roman" w:hAnsi="Times New Roman"/>
          <w:i/>
          <w:color w:val="FF0000"/>
          <w:sz w:val="28"/>
          <w:szCs w:val="28"/>
        </w:rPr>
        <w:t xml:space="preserve"> costs money and will need to be investigated and planned for in advance. Also, consider if the participant/patient will incur any costs for the pla</w:t>
      </w:r>
      <w:r w:rsidR="00B30DDF" w:rsidRPr="00703B1E">
        <w:rPr>
          <w:rFonts w:ascii="Times New Roman" w:hAnsi="Times New Roman"/>
          <w:i/>
          <w:color w:val="FF0000"/>
          <w:sz w:val="28"/>
          <w:szCs w:val="28"/>
        </w:rPr>
        <w:t xml:space="preserve">nned intervention, i.e. will the intervention incur extra costs to the patient outside </w:t>
      </w:r>
      <w:r w:rsidR="00703B1E" w:rsidRPr="00703B1E">
        <w:rPr>
          <w:rFonts w:ascii="Times New Roman" w:hAnsi="Times New Roman"/>
          <w:i/>
          <w:color w:val="FF0000"/>
          <w:sz w:val="28"/>
          <w:szCs w:val="28"/>
        </w:rPr>
        <w:t>of</w:t>
      </w:r>
      <w:r w:rsidR="00B30DDF" w:rsidRPr="00703B1E">
        <w:rPr>
          <w:rFonts w:ascii="Times New Roman" w:hAnsi="Times New Roman"/>
          <w:i/>
          <w:color w:val="FF0000"/>
          <w:sz w:val="28"/>
          <w:szCs w:val="28"/>
        </w:rPr>
        <w:t xml:space="preserve"> normal treatment? </w:t>
      </w:r>
      <w:r w:rsidR="00703B1E" w:rsidRPr="00703B1E">
        <w:rPr>
          <w:rFonts w:ascii="Times New Roman" w:hAnsi="Times New Roman"/>
          <w:i/>
          <w:color w:val="FF0000"/>
          <w:sz w:val="28"/>
          <w:szCs w:val="28"/>
        </w:rPr>
        <w:t xml:space="preserve">The consent form will need to advise subjects of the possible costs they incur as a result </w:t>
      </w:r>
      <w:r w:rsidR="00703B1E" w:rsidRPr="00703B1E">
        <w:rPr>
          <w:rFonts w:ascii="Times New Roman" w:hAnsi="Times New Roman"/>
          <w:i/>
          <w:color w:val="FF0000"/>
          <w:sz w:val="28"/>
          <w:szCs w:val="28"/>
        </w:rPr>
        <w:lastRenderedPageBreak/>
        <w:t xml:space="preserve">of the research, and this section in the protocol must be consistent with the language in the consent form. </w:t>
      </w:r>
    </w:p>
    <w:p w14:paraId="62BF9A20" w14:textId="77777777" w:rsidR="00B26B9C" w:rsidRDefault="00B26B9C" w:rsidP="00302FF5">
      <w:pPr>
        <w:pStyle w:val="Header"/>
        <w:rPr>
          <w:rFonts w:ascii="Times New Roman" w:hAnsi="Times New Roman"/>
          <w:i/>
          <w:color w:val="FF0000"/>
          <w:sz w:val="28"/>
          <w:szCs w:val="28"/>
        </w:rPr>
      </w:pPr>
    </w:p>
    <w:p w14:paraId="6B88A8D8" w14:textId="77777777" w:rsidR="00B26B9C" w:rsidRPr="00B26B9C" w:rsidRDefault="00B26B9C" w:rsidP="00B26B9C">
      <w:pPr>
        <w:pStyle w:val="Header"/>
        <w:rPr>
          <w:rFonts w:ascii="Times New Roman" w:hAnsi="Times New Roman"/>
          <w:bCs/>
          <w:i/>
          <w:iCs/>
          <w:color w:val="FF0000"/>
          <w:sz w:val="28"/>
          <w:szCs w:val="28"/>
        </w:rPr>
      </w:pPr>
      <w:r w:rsidRPr="00F536A3">
        <w:rPr>
          <w:rFonts w:ascii="Times New Roman" w:hAnsi="Times New Roman"/>
          <w:b/>
          <w:color w:val="000000"/>
          <w:sz w:val="28"/>
          <w:szCs w:val="28"/>
        </w:rPr>
        <w:t xml:space="preserve">Sharing of Results with Subjects: </w:t>
      </w:r>
      <w:r w:rsidRPr="00B26B9C">
        <w:rPr>
          <w:rFonts w:ascii="Times New Roman" w:hAnsi="Times New Roman"/>
          <w:bCs/>
          <w:i/>
          <w:iCs/>
          <w:color w:val="FF0000"/>
          <w:sz w:val="28"/>
          <w:szCs w:val="28"/>
        </w:rPr>
        <w:t>Describe whether results (study results or individual subject results, such as results of standard or research lab tests and genetic tests) will be shared with subjects or their providers.</w:t>
      </w:r>
      <w:r>
        <w:rPr>
          <w:rFonts w:ascii="Times New Roman" w:hAnsi="Times New Roman"/>
          <w:bCs/>
          <w:i/>
          <w:iCs/>
          <w:color w:val="FF0000"/>
          <w:sz w:val="28"/>
          <w:szCs w:val="28"/>
        </w:rPr>
        <w:t xml:space="preserve"> Include the plan for </w:t>
      </w:r>
      <w:r w:rsidRPr="00B26B9C">
        <w:rPr>
          <w:rFonts w:ascii="Times New Roman" w:hAnsi="Times New Roman"/>
          <w:bCs/>
          <w:i/>
          <w:iCs/>
          <w:color w:val="FF0000"/>
          <w:sz w:val="28"/>
          <w:szCs w:val="28"/>
        </w:rPr>
        <w:t>sharing incidental findings with subjects.</w:t>
      </w:r>
    </w:p>
    <w:p w14:paraId="74C263E5" w14:textId="77777777" w:rsidR="00B26B9C" w:rsidRPr="00B26B9C" w:rsidRDefault="00B26B9C" w:rsidP="00B26B9C">
      <w:pPr>
        <w:pStyle w:val="Header"/>
        <w:rPr>
          <w:rFonts w:ascii="Times New Roman" w:hAnsi="Times New Roman"/>
          <w:bCs/>
          <w:i/>
          <w:iCs/>
          <w:color w:val="FF0000"/>
          <w:sz w:val="28"/>
          <w:szCs w:val="28"/>
        </w:rPr>
      </w:pPr>
    </w:p>
    <w:p w14:paraId="607F4B17" w14:textId="77777777" w:rsidR="00B26B9C" w:rsidRPr="00F536A3" w:rsidRDefault="00B26B9C" w:rsidP="00B26B9C">
      <w:pPr>
        <w:pStyle w:val="Header"/>
        <w:rPr>
          <w:rFonts w:ascii="Times New Roman" w:hAnsi="Times New Roman"/>
          <w:bCs/>
          <w:i/>
          <w:iCs/>
          <w:color w:val="000000"/>
          <w:sz w:val="28"/>
          <w:szCs w:val="28"/>
        </w:rPr>
      </w:pPr>
      <w:r w:rsidRPr="00F536A3">
        <w:rPr>
          <w:rFonts w:ascii="Times New Roman" w:hAnsi="Times New Roman"/>
          <w:b/>
          <w:color w:val="000000"/>
          <w:sz w:val="28"/>
          <w:szCs w:val="28"/>
        </w:rPr>
        <w:t xml:space="preserve">Data and Specimen Banking: </w:t>
      </w:r>
      <w:r w:rsidRPr="00B26B9C">
        <w:rPr>
          <w:rFonts w:ascii="Times New Roman" w:hAnsi="Times New Roman"/>
          <w:bCs/>
          <w:i/>
          <w:iCs/>
          <w:color w:val="FF0000"/>
          <w:sz w:val="28"/>
          <w:szCs w:val="28"/>
        </w:rPr>
        <w:t>Describe the plan if collected specimens may be used for future research and whether that research may include genetic research.</w:t>
      </w:r>
      <w:r w:rsidRPr="00F536A3">
        <w:rPr>
          <w:rFonts w:ascii="Times New Roman" w:hAnsi="Times New Roman"/>
          <w:bCs/>
          <w:i/>
          <w:iCs/>
          <w:color w:val="000000"/>
          <w:sz w:val="28"/>
          <w:szCs w:val="28"/>
        </w:rPr>
        <w:t xml:space="preserve"> </w:t>
      </w:r>
    </w:p>
    <w:p w14:paraId="0E7097C9" w14:textId="77777777" w:rsidR="00B65E58" w:rsidRDefault="00B65E58" w:rsidP="00235ED0">
      <w:pPr>
        <w:rPr>
          <w:rFonts w:ascii="Times New Roman" w:hAnsi="Times New Roman"/>
          <w:i/>
          <w:color w:val="FF0000"/>
          <w:spacing w:val="-2"/>
          <w:sz w:val="28"/>
          <w:szCs w:val="28"/>
        </w:rPr>
      </w:pPr>
    </w:p>
    <w:p w14:paraId="107BB91D" w14:textId="77777777" w:rsidR="00B65E58" w:rsidRPr="00703B1E" w:rsidRDefault="00B65E58" w:rsidP="00235ED0">
      <w:pPr>
        <w:rPr>
          <w:rFonts w:ascii="Times New Roman" w:hAnsi="Times New Roman"/>
          <w:i/>
          <w:color w:val="FF0000"/>
          <w:sz w:val="28"/>
          <w:szCs w:val="28"/>
        </w:rPr>
      </w:pPr>
      <w:r w:rsidRPr="00B65E58">
        <w:rPr>
          <w:rFonts w:ascii="Times New Roman" w:hAnsi="Times New Roman"/>
          <w:b/>
          <w:bCs/>
          <w:iCs/>
          <w:spacing w:val="-2"/>
          <w:sz w:val="28"/>
          <w:szCs w:val="28"/>
        </w:rPr>
        <w:t>Subject Materials:</w:t>
      </w:r>
      <w:r>
        <w:rPr>
          <w:rFonts w:ascii="Times New Roman" w:hAnsi="Times New Roman"/>
          <w:i/>
          <w:color w:val="FF0000"/>
          <w:spacing w:val="-2"/>
          <w:sz w:val="28"/>
          <w:szCs w:val="28"/>
        </w:rPr>
        <w:t xml:space="preserve"> List intended advertisements, recruitment letters, on-line pages, and other materials that study subjects will use during the study, including surveys, questionnaires </w:t>
      </w:r>
    </w:p>
    <w:p w14:paraId="75793EC3" w14:textId="77777777" w:rsidR="00E02E4F" w:rsidRPr="00F76566" w:rsidRDefault="00E02E4F" w:rsidP="00302FF5">
      <w:pPr>
        <w:pStyle w:val="Header"/>
        <w:rPr>
          <w:rFonts w:ascii="Times New Roman" w:hAnsi="Times New Roman"/>
          <w:sz w:val="28"/>
          <w:szCs w:val="28"/>
        </w:rPr>
      </w:pPr>
    </w:p>
    <w:p w14:paraId="4769A5A4" w14:textId="77777777" w:rsidR="00B65E58" w:rsidRDefault="00B65E58" w:rsidP="00B65E58">
      <w:pPr>
        <w:rPr>
          <w:rFonts w:ascii="Times New Roman" w:hAnsi="Times New Roman"/>
          <w:i/>
          <w:color w:val="FF0000"/>
          <w:spacing w:val="-2"/>
          <w:sz w:val="28"/>
          <w:szCs w:val="28"/>
        </w:rPr>
      </w:pPr>
      <w:r w:rsidRPr="00F76566">
        <w:rPr>
          <w:rFonts w:ascii="Times New Roman" w:hAnsi="Times New Roman"/>
          <w:b/>
          <w:spacing w:val="-2"/>
          <w:sz w:val="28"/>
          <w:szCs w:val="28"/>
        </w:rPr>
        <w:t>Appendices:</w:t>
      </w:r>
      <w:r w:rsidRPr="00F76566">
        <w:rPr>
          <w:rFonts w:ascii="Times New Roman" w:hAnsi="Times New Roman"/>
          <w:spacing w:val="-2"/>
          <w:sz w:val="28"/>
          <w:szCs w:val="28"/>
        </w:rPr>
        <w:t xml:space="preserve"> </w:t>
      </w:r>
      <w:r>
        <w:rPr>
          <w:rFonts w:ascii="Times New Roman" w:hAnsi="Times New Roman"/>
          <w:i/>
          <w:color w:val="FF0000"/>
          <w:spacing w:val="-2"/>
          <w:sz w:val="28"/>
          <w:szCs w:val="28"/>
        </w:rPr>
        <w:t xml:space="preserve">Describe </w:t>
      </w:r>
      <w:r w:rsidRPr="00703B1E">
        <w:rPr>
          <w:rFonts w:ascii="Times New Roman" w:hAnsi="Times New Roman"/>
          <w:i/>
          <w:color w:val="FF0000"/>
          <w:spacing w:val="-2"/>
          <w:sz w:val="28"/>
          <w:szCs w:val="28"/>
        </w:rPr>
        <w:t>all data collection instruments, elaboration on methods and procedures to be used, surveys, questions, etc.</w:t>
      </w:r>
    </w:p>
    <w:p w14:paraId="3B046683" w14:textId="77777777" w:rsidR="00C60930" w:rsidRDefault="00C60930" w:rsidP="00FD41C0">
      <w:pPr>
        <w:pStyle w:val="Header"/>
        <w:rPr>
          <w:rFonts w:ascii="Times New Roman" w:hAnsi="Times New Roman"/>
          <w:sz w:val="28"/>
          <w:szCs w:val="28"/>
        </w:rPr>
      </w:pPr>
    </w:p>
    <w:p w14:paraId="32DD7294" w14:textId="77777777" w:rsidR="00F025A8" w:rsidRPr="007A2B93" w:rsidRDefault="00F025A8" w:rsidP="00F025A8">
      <w:pPr>
        <w:spacing w:after="160" w:line="259" w:lineRule="auto"/>
        <w:rPr>
          <w:spacing w:val="-3"/>
          <w:szCs w:val="22"/>
        </w:rPr>
      </w:pPr>
    </w:p>
    <w:p w14:paraId="74815A13" w14:textId="77777777" w:rsidR="00F025A8" w:rsidRPr="00DF5526" w:rsidRDefault="00F025A8" w:rsidP="00F025A8">
      <w:pPr>
        <w:spacing w:after="240" w:line="259" w:lineRule="auto"/>
        <w:rPr>
          <w:b/>
          <w:bCs/>
          <w:spacing w:val="-3"/>
          <w:u w:val="single"/>
        </w:rPr>
      </w:pPr>
      <w:r w:rsidRPr="00DF5526">
        <w:rPr>
          <w:b/>
          <w:bCs/>
          <w:spacing w:val="-3"/>
          <w:u w:val="single"/>
        </w:rPr>
        <w:t>QUESTIONS?</w:t>
      </w:r>
    </w:p>
    <w:p w14:paraId="479D3538" w14:textId="77777777" w:rsidR="00FE667B" w:rsidRPr="00913751" w:rsidRDefault="00FE667B" w:rsidP="00FE667B">
      <w:pPr>
        <w:rPr>
          <w:rFonts w:ascii="Times New Roman" w:hAnsi="Times New Roman"/>
          <w:b/>
          <w:noProof/>
          <w:szCs w:val="24"/>
        </w:rPr>
      </w:pPr>
      <w:bookmarkStart w:id="1" w:name="_Hlk168323979"/>
      <w:r w:rsidRPr="00913751">
        <w:rPr>
          <w:rFonts w:ascii="Times New Roman" w:hAnsi="Times New Roman"/>
          <w:b/>
          <w:noProof/>
          <w:szCs w:val="24"/>
        </w:rPr>
        <w:t xml:space="preserve">Rebecca Young, MA, CCRP </w:t>
      </w:r>
    </w:p>
    <w:p w14:paraId="750F8C24" w14:textId="77777777" w:rsidR="00FE667B" w:rsidRPr="00913751" w:rsidRDefault="00FE667B" w:rsidP="00FE667B">
      <w:pPr>
        <w:rPr>
          <w:rFonts w:ascii="Times New Roman" w:hAnsi="Times New Roman"/>
          <w:noProof/>
          <w:szCs w:val="24"/>
        </w:rPr>
      </w:pPr>
      <w:r w:rsidRPr="00913751">
        <w:rPr>
          <w:rFonts w:ascii="Times New Roman" w:hAnsi="Times New Roman"/>
          <w:noProof/>
          <w:szCs w:val="24"/>
        </w:rPr>
        <w:t xml:space="preserve">Research Regulatory Specialist </w:t>
      </w:r>
    </w:p>
    <w:p w14:paraId="7080495F" w14:textId="77777777" w:rsidR="00FE667B" w:rsidRPr="00913751" w:rsidRDefault="00FE667B" w:rsidP="00FE667B">
      <w:pPr>
        <w:rPr>
          <w:rFonts w:ascii="Times New Roman" w:hAnsi="Times New Roman"/>
          <w:noProof/>
          <w:szCs w:val="24"/>
        </w:rPr>
      </w:pPr>
      <w:r w:rsidRPr="00913751">
        <w:rPr>
          <w:rFonts w:ascii="Times New Roman" w:hAnsi="Times New Roman"/>
          <w:noProof/>
          <w:szCs w:val="24"/>
        </w:rPr>
        <w:t xml:space="preserve">Research Administration </w:t>
      </w:r>
    </w:p>
    <w:p w14:paraId="048BAAF1" w14:textId="77777777" w:rsidR="00FE667B" w:rsidRPr="00913751" w:rsidRDefault="00FE667B" w:rsidP="00FE667B">
      <w:pPr>
        <w:rPr>
          <w:rFonts w:ascii="Times New Roman" w:hAnsi="Times New Roman"/>
          <w:noProof/>
          <w:szCs w:val="24"/>
        </w:rPr>
      </w:pPr>
      <w:r w:rsidRPr="00913751">
        <w:rPr>
          <w:rFonts w:ascii="Times New Roman" w:hAnsi="Times New Roman"/>
          <w:noProof/>
          <w:szCs w:val="24"/>
        </w:rPr>
        <w:t>Legacy Research Institute</w:t>
      </w:r>
    </w:p>
    <w:p w14:paraId="7D29828A" w14:textId="77777777" w:rsidR="00FE667B" w:rsidRPr="00913751" w:rsidRDefault="00FE667B" w:rsidP="00FE667B">
      <w:pPr>
        <w:rPr>
          <w:rFonts w:ascii="Times New Roman" w:hAnsi="Times New Roman"/>
          <w:noProof/>
          <w:szCs w:val="24"/>
        </w:rPr>
      </w:pPr>
      <w:r w:rsidRPr="00913751">
        <w:rPr>
          <w:rFonts w:ascii="Times New Roman" w:hAnsi="Times New Roman"/>
          <w:noProof/>
          <w:szCs w:val="24"/>
        </w:rPr>
        <w:t>1225 NE 2</w:t>
      </w:r>
      <w:r w:rsidRPr="00913751">
        <w:rPr>
          <w:rFonts w:ascii="Times New Roman" w:hAnsi="Times New Roman"/>
          <w:noProof/>
          <w:szCs w:val="24"/>
          <w:vertAlign w:val="superscript"/>
        </w:rPr>
        <w:t>nd</w:t>
      </w:r>
      <w:r w:rsidRPr="00913751">
        <w:rPr>
          <w:rFonts w:ascii="Times New Roman" w:hAnsi="Times New Roman"/>
          <w:noProof/>
          <w:szCs w:val="24"/>
        </w:rPr>
        <w:t xml:space="preserve"> Ave</w:t>
      </w:r>
    </w:p>
    <w:p w14:paraId="3C81E1AB" w14:textId="77777777" w:rsidR="00FE667B" w:rsidRPr="00913751" w:rsidRDefault="00FE667B" w:rsidP="00FE667B">
      <w:pPr>
        <w:rPr>
          <w:rFonts w:ascii="Times New Roman" w:hAnsi="Times New Roman"/>
          <w:noProof/>
          <w:szCs w:val="24"/>
        </w:rPr>
      </w:pPr>
      <w:r w:rsidRPr="00913751">
        <w:rPr>
          <w:rFonts w:ascii="Times New Roman" w:hAnsi="Times New Roman"/>
          <w:noProof/>
          <w:szCs w:val="24"/>
        </w:rPr>
        <w:t>Portland, OR 97232</w:t>
      </w:r>
    </w:p>
    <w:p w14:paraId="5DBB2893" w14:textId="77777777" w:rsidR="00FE667B" w:rsidRPr="00913751" w:rsidRDefault="00FE667B" w:rsidP="00FE667B">
      <w:pPr>
        <w:rPr>
          <w:rFonts w:ascii="Times New Roman" w:hAnsi="Times New Roman"/>
          <w:noProof/>
          <w:szCs w:val="24"/>
        </w:rPr>
      </w:pPr>
      <w:r w:rsidRPr="00913751">
        <w:rPr>
          <w:rFonts w:ascii="Times New Roman" w:hAnsi="Times New Roman"/>
          <w:noProof/>
          <w:szCs w:val="24"/>
        </w:rPr>
        <w:t>Phone (503) 413-5355</w:t>
      </w:r>
    </w:p>
    <w:p w14:paraId="701065DE" w14:textId="77777777" w:rsidR="00FE667B" w:rsidRPr="00913751" w:rsidRDefault="00FE667B" w:rsidP="00FE667B">
      <w:pPr>
        <w:rPr>
          <w:rFonts w:ascii="Times New Roman" w:hAnsi="Times New Roman"/>
          <w:noProof/>
          <w:szCs w:val="24"/>
        </w:rPr>
      </w:pPr>
      <w:hyperlink r:id="rId7" w:history="1">
        <w:r w:rsidRPr="00913751">
          <w:rPr>
            <w:rStyle w:val="Hyperlink"/>
            <w:rFonts w:ascii="Times New Roman" w:hAnsi="Times New Roman"/>
            <w:noProof/>
            <w:szCs w:val="24"/>
          </w:rPr>
          <w:t>reyoung@lhs.org</w:t>
        </w:r>
      </w:hyperlink>
    </w:p>
    <w:bookmarkEnd w:id="1"/>
    <w:p w14:paraId="0A170816" w14:textId="77777777" w:rsidR="00F025A8" w:rsidRPr="007A2B93" w:rsidRDefault="00F025A8" w:rsidP="00F025A8">
      <w:pPr>
        <w:rPr>
          <w:noProof/>
          <w:szCs w:val="22"/>
        </w:rPr>
      </w:pPr>
    </w:p>
    <w:p w14:paraId="309DD87C" w14:textId="77777777" w:rsidR="00905DF9" w:rsidRPr="00F76566" w:rsidRDefault="00905DF9" w:rsidP="00FD41C0">
      <w:pPr>
        <w:pStyle w:val="Header"/>
        <w:rPr>
          <w:rFonts w:ascii="Times New Roman" w:hAnsi="Times New Roman"/>
          <w:sz w:val="28"/>
          <w:szCs w:val="28"/>
        </w:rPr>
      </w:pPr>
    </w:p>
    <w:sectPr w:rsidR="00905DF9" w:rsidRPr="00F76566" w:rsidSect="0005751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C8151" w14:textId="77777777" w:rsidR="00D745DA" w:rsidRDefault="00D745DA">
      <w:r>
        <w:separator/>
      </w:r>
    </w:p>
  </w:endnote>
  <w:endnote w:type="continuationSeparator" w:id="0">
    <w:p w14:paraId="36C6B1D9" w14:textId="77777777" w:rsidR="00D745DA" w:rsidRDefault="00D74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IDFont+F5">
    <w:altName w:val="Microsoft JhengHei"/>
    <w:panose1 w:val="00000000000000000000"/>
    <w:charset w:val="88"/>
    <w:family w:val="auto"/>
    <w:notTrueType/>
    <w:pitch w:val="default"/>
    <w:sig w:usb0="00000001" w:usb1="08080000" w:usb2="00000010" w:usb3="00000000" w:csb0="001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F483C" w14:textId="77777777" w:rsidR="00EC4B5F" w:rsidRDefault="00D00C7F">
    <w:pPr>
      <w:pStyle w:val="Footer"/>
    </w:pPr>
    <w:r>
      <w:t>LEGACY PROTOCOL TEMPLATE 20</w:t>
    </w:r>
    <w:r w:rsidR="00703B1E">
      <w:t>22</w:t>
    </w:r>
    <w:r w:rsidR="00EC4B5F">
      <w:tab/>
    </w:r>
    <w:r w:rsidR="00EC4B5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85A27" w14:textId="77777777" w:rsidR="00D745DA" w:rsidRDefault="00D745DA">
      <w:r>
        <w:separator/>
      </w:r>
    </w:p>
  </w:footnote>
  <w:footnote w:type="continuationSeparator" w:id="0">
    <w:p w14:paraId="790C0472" w14:textId="77777777" w:rsidR="00D745DA" w:rsidRDefault="00D74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926D" w14:textId="77777777" w:rsidR="00F76566" w:rsidRDefault="00D00C7F" w:rsidP="00235ED0">
    <w:pPr>
      <w:pStyle w:val="Header"/>
      <w:jc w:val="center"/>
      <w:rPr>
        <w:b/>
      </w:rPr>
    </w:pPr>
    <w:r>
      <w:rPr>
        <w:b/>
      </w:rPr>
      <w:t xml:space="preserve">LEGACY RESEARCH INSTITUTE </w:t>
    </w:r>
  </w:p>
  <w:p w14:paraId="7DED469F" w14:textId="77777777" w:rsidR="00235ED0" w:rsidRPr="00235ED0" w:rsidRDefault="00F76566" w:rsidP="00235ED0">
    <w:pPr>
      <w:pStyle w:val="Header"/>
      <w:jc w:val="center"/>
      <w:rPr>
        <w:b/>
      </w:rPr>
    </w:pPr>
    <w:r>
      <w:rPr>
        <w:b/>
      </w:rPr>
      <w:t xml:space="preserve">RESEARCH PROTOCOL TEMPLATE </w:t>
    </w:r>
    <w:r w:rsidR="00D00C7F">
      <w:rPr>
        <w:b/>
      </w:rPr>
      <w:t>20</w:t>
    </w:r>
    <w:r>
      <w:rPr>
        <w:b/>
      </w:rPr>
      <w:t>22</w:t>
    </w:r>
  </w:p>
  <w:p w14:paraId="12BB38AD" w14:textId="77777777" w:rsidR="00235ED0" w:rsidRDefault="00235E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E858FF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C0E1DDA"/>
    <w:multiLevelType w:val="hybridMultilevel"/>
    <w:tmpl w:val="BDE0C1F6"/>
    <w:lvl w:ilvl="0" w:tplc="3AF892F0">
      <w:start w:val="1"/>
      <w:numFmt w:val="decimal"/>
      <w:lvlText w:val="%1."/>
      <w:lvlJc w:val="left"/>
      <w:pPr>
        <w:tabs>
          <w:tab w:val="num" w:pos="720"/>
        </w:tabs>
        <w:ind w:left="720" w:hanging="360"/>
      </w:pPr>
    </w:lvl>
    <w:lvl w:ilvl="1" w:tplc="8E503352" w:tentative="1">
      <w:start w:val="1"/>
      <w:numFmt w:val="lowerLetter"/>
      <w:lvlText w:val="%2."/>
      <w:lvlJc w:val="left"/>
      <w:pPr>
        <w:tabs>
          <w:tab w:val="num" w:pos="1440"/>
        </w:tabs>
        <w:ind w:left="1440" w:hanging="360"/>
      </w:pPr>
    </w:lvl>
    <w:lvl w:ilvl="2" w:tplc="4918745C" w:tentative="1">
      <w:start w:val="1"/>
      <w:numFmt w:val="lowerRoman"/>
      <w:lvlText w:val="%3."/>
      <w:lvlJc w:val="right"/>
      <w:pPr>
        <w:tabs>
          <w:tab w:val="num" w:pos="2160"/>
        </w:tabs>
        <w:ind w:left="2160" w:hanging="180"/>
      </w:pPr>
    </w:lvl>
    <w:lvl w:ilvl="3" w:tplc="73CE21DA" w:tentative="1">
      <w:start w:val="1"/>
      <w:numFmt w:val="decimal"/>
      <w:lvlText w:val="%4."/>
      <w:lvlJc w:val="left"/>
      <w:pPr>
        <w:tabs>
          <w:tab w:val="num" w:pos="2880"/>
        </w:tabs>
        <w:ind w:left="2880" w:hanging="360"/>
      </w:pPr>
    </w:lvl>
    <w:lvl w:ilvl="4" w:tplc="14EE772A" w:tentative="1">
      <w:start w:val="1"/>
      <w:numFmt w:val="lowerLetter"/>
      <w:lvlText w:val="%5."/>
      <w:lvlJc w:val="left"/>
      <w:pPr>
        <w:tabs>
          <w:tab w:val="num" w:pos="3600"/>
        </w:tabs>
        <w:ind w:left="3600" w:hanging="360"/>
      </w:pPr>
    </w:lvl>
    <w:lvl w:ilvl="5" w:tplc="EBE070EC" w:tentative="1">
      <w:start w:val="1"/>
      <w:numFmt w:val="lowerRoman"/>
      <w:lvlText w:val="%6."/>
      <w:lvlJc w:val="right"/>
      <w:pPr>
        <w:tabs>
          <w:tab w:val="num" w:pos="4320"/>
        </w:tabs>
        <w:ind w:left="4320" w:hanging="180"/>
      </w:pPr>
    </w:lvl>
    <w:lvl w:ilvl="6" w:tplc="8B886C22" w:tentative="1">
      <w:start w:val="1"/>
      <w:numFmt w:val="decimal"/>
      <w:lvlText w:val="%7."/>
      <w:lvlJc w:val="left"/>
      <w:pPr>
        <w:tabs>
          <w:tab w:val="num" w:pos="5040"/>
        </w:tabs>
        <w:ind w:left="5040" w:hanging="360"/>
      </w:pPr>
    </w:lvl>
    <w:lvl w:ilvl="7" w:tplc="E8A0D51A" w:tentative="1">
      <w:start w:val="1"/>
      <w:numFmt w:val="lowerLetter"/>
      <w:lvlText w:val="%8."/>
      <w:lvlJc w:val="left"/>
      <w:pPr>
        <w:tabs>
          <w:tab w:val="num" w:pos="5760"/>
        </w:tabs>
        <w:ind w:left="5760" w:hanging="360"/>
      </w:pPr>
    </w:lvl>
    <w:lvl w:ilvl="8" w:tplc="D2EC4A30" w:tentative="1">
      <w:start w:val="1"/>
      <w:numFmt w:val="lowerRoman"/>
      <w:lvlText w:val="%9."/>
      <w:lvlJc w:val="right"/>
      <w:pPr>
        <w:tabs>
          <w:tab w:val="num" w:pos="6480"/>
        </w:tabs>
        <w:ind w:left="6480" w:hanging="180"/>
      </w:pPr>
    </w:lvl>
  </w:abstractNum>
  <w:abstractNum w:abstractNumId="2" w15:restartNumberingAfterBreak="0">
    <w:nsid w:val="26C33BCD"/>
    <w:multiLevelType w:val="hybridMultilevel"/>
    <w:tmpl w:val="DF6A92BE"/>
    <w:lvl w:ilvl="0" w:tplc="64465754">
      <w:start w:val="1"/>
      <w:numFmt w:val="decimal"/>
      <w:lvlText w:val="%1."/>
      <w:lvlJc w:val="left"/>
      <w:pPr>
        <w:tabs>
          <w:tab w:val="num" w:pos="720"/>
        </w:tabs>
        <w:ind w:left="720" w:hanging="360"/>
      </w:pPr>
    </w:lvl>
    <w:lvl w:ilvl="1" w:tplc="B838EDD6" w:tentative="1">
      <w:start w:val="1"/>
      <w:numFmt w:val="lowerLetter"/>
      <w:lvlText w:val="%2."/>
      <w:lvlJc w:val="left"/>
      <w:pPr>
        <w:tabs>
          <w:tab w:val="num" w:pos="1440"/>
        </w:tabs>
        <w:ind w:left="1440" w:hanging="360"/>
      </w:pPr>
    </w:lvl>
    <w:lvl w:ilvl="2" w:tplc="AD0C4722" w:tentative="1">
      <w:start w:val="1"/>
      <w:numFmt w:val="lowerRoman"/>
      <w:lvlText w:val="%3."/>
      <w:lvlJc w:val="right"/>
      <w:pPr>
        <w:tabs>
          <w:tab w:val="num" w:pos="2160"/>
        </w:tabs>
        <w:ind w:left="2160" w:hanging="180"/>
      </w:pPr>
    </w:lvl>
    <w:lvl w:ilvl="3" w:tplc="59546EFA" w:tentative="1">
      <w:start w:val="1"/>
      <w:numFmt w:val="decimal"/>
      <w:lvlText w:val="%4."/>
      <w:lvlJc w:val="left"/>
      <w:pPr>
        <w:tabs>
          <w:tab w:val="num" w:pos="2880"/>
        </w:tabs>
        <w:ind w:left="2880" w:hanging="360"/>
      </w:pPr>
    </w:lvl>
    <w:lvl w:ilvl="4" w:tplc="039271E2" w:tentative="1">
      <w:start w:val="1"/>
      <w:numFmt w:val="lowerLetter"/>
      <w:lvlText w:val="%5."/>
      <w:lvlJc w:val="left"/>
      <w:pPr>
        <w:tabs>
          <w:tab w:val="num" w:pos="3600"/>
        </w:tabs>
        <w:ind w:left="3600" w:hanging="360"/>
      </w:pPr>
    </w:lvl>
    <w:lvl w:ilvl="5" w:tplc="550E4A5A" w:tentative="1">
      <w:start w:val="1"/>
      <w:numFmt w:val="lowerRoman"/>
      <w:lvlText w:val="%6."/>
      <w:lvlJc w:val="right"/>
      <w:pPr>
        <w:tabs>
          <w:tab w:val="num" w:pos="4320"/>
        </w:tabs>
        <w:ind w:left="4320" w:hanging="180"/>
      </w:pPr>
    </w:lvl>
    <w:lvl w:ilvl="6" w:tplc="AC70CEFE" w:tentative="1">
      <w:start w:val="1"/>
      <w:numFmt w:val="decimal"/>
      <w:lvlText w:val="%7."/>
      <w:lvlJc w:val="left"/>
      <w:pPr>
        <w:tabs>
          <w:tab w:val="num" w:pos="5040"/>
        </w:tabs>
        <w:ind w:left="5040" w:hanging="360"/>
      </w:pPr>
    </w:lvl>
    <w:lvl w:ilvl="7" w:tplc="84760872" w:tentative="1">
      <w:start w:val="1"/>
      <w:numFmt w:val="lowerLetter"/>
      <w:lvlText w:val="%8."/>
      <w:lvlJc w:val="left"/>
      <w:pPr>
        <w:tabs>
          <w:tab w:val="num" w:pos="5760"/>
        </w:tabs>
        <w:ind w:left="5760" w:hanging="360"/>
      </w:pPr>
    </w:lvl>
    <w:lvl w:ilvl="8" w:tplc="4F12E7EC" w:tentative="1">
      <w:start w:val="1"/>
      <w:numFmt w:val="lowerRoman"/>
      <w:lvlText w:val="%9."/>
      <w:lvlJc w:val="right"/>
      <w:pPr>
        <w:tabs>
          <w:tab w:val="num" w:pos="6480"/>
        </w:tabs>
        <w:ind w:left="6480" w:hanging="180"/>
      </w:pPr>
    </w:lvl>
  </w:abstractNum>
  <w:abstractNum w:abstractNumId="3" w15:restartNumberingAfterBreak="0">
    <w:nsid w:val="2AEF5B5E"/>
    <w:multiLevelType w:val="hybridMultilevel"/>
    <w:tmpl w:val="E96212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3E256B"/>
    <w:multiLevelType w:val="hybridMultilevel"/>
    <w:tmpl w:val="4232CECE"/>
    <w:lvl w:ilvl="0" w:tplc="5344E04E">
      <w:start w:val="1"/>
      <w:numFmt w:val="bullet"/>
      <w:lvlText w:val=""/>
      <w:lvlJc w:val="left"/>
      <w:pPr>
        <w:tabs>
          <w:tab w:val="num" w:pos="810"/>
        </w:tabs>
        <w:ind w:left="810" w:hanging="360"/>
      </w:pPr>
      <w:rPr>
        <w:rFonts w:ascii="Symbol" w:hAnsi="Symbol" w:hint="default"/>
      </w:rPr>
    </w:lvl>
    <w:lvl w:ilvl="1" w:tplc="8AF8C9F8" w:tentative="1">
      <w:start w:val="1"/>
      <w:numFmt w:val="bullet"/>
      <w:lvlText w:val="o"/>
      <w:lvlJc w:val="left"/>
      <w:pPr>
        <w:tabs>
          <w:tab w:val="num" w:pos="1440"/>
        </w:tabs>
        <w:ind w:left="1440" w:hanging="360"/>
      </w:pPr>
      <w:rPr>
        <w:rFonts w:ascii="Courier New" w:hAnsi="Courier New" w:hint="default"/>
      </w:rPr>
    </w:lvl>
    <w:lvl w:ilvl="2" w:tplc="B7189A7C" w:tentative="1">
      <w:start w:val="1"/>
      <w:numFmt w:val="bullet"/>
      <w:lvlText w:val=""/>
      <w:lvlJc w:val="left"/>
      <w:pPr>
        <w:tabs>
          <w:tab w:val="num" w:pos="2160"/>
        </w:tabs>
        <w:ind w:left="2160" w:hanging="360"/>
      </w:pPr>
      <w:rPr>
        <w:rFonts w:ascii="Wingdings" w:hAnsi="Wingdings" w:hint="default"/>
      </w:rPr>
    </w:lvl>
    <w:lvl w:ilvl="3" w:tplc="FB9E6380" w:tentative="1">
      <w:start w:val="1"/>
      <w:numFmt w:val="bullet"/>
      <w:lvlText w:val=""/>
      <w:lvlJc w:val="left"/>
      <w:pPr>
        <w:tabs>
          <w:tab w:val="num" w:pos="2880"/>
        </w:tabs>
        <w:ind w:left="2880" w:hanging="360"/>
      </w:pPr>
      <w:rPr>
        <w:rFonts w:ascii="Symbol" w:hAnsi="Symbol" w:hint="default"/>
      </w:rPr>
    </w:lvl>
    <w:lvl w:ilvl="4" w:tplc="B088DA98" w:tentative="1">
      <w:start w:val="1"/>
      <w:numFmt w:val="bullet"/>
      <w:lvlText w:val="o"/>
      <w:lvlJc w:val="left"/>
      <w:pPr>
        <w:tabs>
          <w:tab w:val="num" w:pos="3600"/>
        </w:tabs>
        <w:ind w:left="3600" w:hanging="360"/>
      </w:pPr>
      <w:rPr>
        <w:rFonts w:ascii="Courier New" w:hAnsi="Courier New" w:hint="default"/>
      </w:rPr>
    </w:lvl>
    <w:lvl w:ilvl="5" w:tplc="9E7439E6" w:tentative="1">
      <w:start w:val="1"/>
      <w:numFmt w:val="bullet"/>
      <w:lvlText w:val=""/>
      <w:lvlJc w:val="left"/>
      <w:pPr>
        <w:tabs>
          <w:tab w:val="num" w:pos="4320"/>
        </w:tabs>
        <w:ind w:left="4320" w:hanging="360"/>
      </w:pPr>
      <w:rPr>
        <w:rFonts w:ascii="Wingdings" w:hAnsi="Wingdings" w:hint="default"/>
      </w:rPr>
    </w:lvl>
    <w:lvl w:ilvl="6" w:tplc="9B406096" w:tentative="1">
      <w:start w:val="1"/>
      <w:numFmt w:val="bullet"/>
      <w:lvlText w:val=""/>
      <w:lvlJc w:val="left"/>
      <w:pPr>
        <w:tabs>
          <w:tab w:val="num" w:pos="5040"/>
        </w:tabs>
        <w:ind w:left="5040" w:hanging="360"/>
      </w:pPr>
      <w:rPr>
        <w:rFonts w:ascii="Symbol" w:hAnsi="Symbol" w:hint="default"/>
      </w:rPr>
    </w:lvl>
    <w:lvl w:ilvl="7" w:tplc="D13ED288" w:tentative="1">
      <w:start w:val="1"/>
      <w:numFmt w:val="bullet"/>
      <w:lvlText w:val="o"/>
      <w:lvlJc w:val="left"/>
      <w:pPr>
        <w:tabs>
          <w:tab w:val="num" w:pos="5760"/>
        </w:tabs>
        <w:ind w:left="5760" w:hanging="360"/>
      </w:pPr>
      <w:rPr>
        <w:rFonts w:ascii="Courier New" w:hAnsi="Courier New" w:hint="default"/>
      </w:rPr>
    </w:lvl>
    <w:lvl w:ilvl="8" w:tplc="49943AA8"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E14646"/>
    <w:multiLevelType w:val="hybridMultilevel"/>
    <w:tmpl w:val="4A4EEC70"/>
    <w:lvl w:ilvl="0" w:tplc="0E9CB7DE">
      <w:start w:val="1"/>
      <w:numFmt w:val="decimal"/>
      <w:lvlText w:val="%1."/>
      <w:lvlJc w:val="left"/>
      <w:pPr>
        <w:tabs>
          <w:tab w:val="num" w:pos="360"/>
        </w:tabs>
        <w:ind w:left="360" w:hanging="360"/>
      </w:pPr>
    </w:lvl>
    <w:lvl w:ilvl="1" w:tplc="67D4A9DE" w:tentative="1">
      <w:start w:val="1"/>
      <w:numFmt w:val="lowerLetter"/>
      <w:lvlText w:val="%2."/>
      <w:lvlJc w:val="left"/>
      <w:pPr>
        <w:tabs>
          <w:tab w:val="num" w:pos="1080"/>
        </w:tabs>
        <w:ind w:left="1080" w:hanging="360"/>
      </w:pPr>
    </w:lvl>
    <w:lvl w:ilvl="2" w:tplc="514C3E7E" w:tentative="1">
      <w:start w:val="1"/>
      <w:numFmt w:val="lowerRoman"/>
      <w:lvlText w:val="%3."/>
      <w:lvlJc w:val="right"/>
      <w:pPr>
        <w:tabs>
          <w:tab w:val="num" w:pos="1800"/>
        </w:tabs>
        <w:ind w:left="1800" w:hanging="180"/>
      </w:pPr>
    </w:lvl>
    <w:lvl w:ilvl="3" w:tplc="E062CCBA" w:tentative="1">
      <w:start w:val="1"/>
      <w:numFmt w:val="decimal"/>
      <w:lvlText w:val="%4."/>
      <w:lvlJc w:val="left"/>
      <w:pPr>
        <w:tabs>
          <w:tab w:val="num" w:pos="2520"/>
        </w:tabs>
        <w:ind w:left="2520" w:hanging="360"/>
      </w:pPr>
    </w:lvl>
    <w:lvl w:ilvl="4" w:tplc="8264D960" w:tentative="1">
      <w:start w:val="1"/>
      <w:numFmt w:val="lowerLetter"/>
      <w:lvlText w:val="%5."/>
      <w:lvlJc w:val="left"/>
      <w:pPr>
        <w:tabs>
          <w:tab w:val="num" w:pos="3240"/>
        </w:tabs>
        <w:ind w:left="3240" w:hanging="360"/>
      </w:pPr>
    </w:lvl>
    <w:lvl w:ilvl="5" w:tplc="EEBA1896" w:tentative="1">
      <w:start w:val="1"/>
      <w:numFmt w:val="lowerRoman"/>
      <w:lvlText w:val="%6."/>
      <w:lvlJc w:val="right"/>
      <w:pPr>
        <w:tabs>
          <w:tab w:val="num" w:pos="3960"/>
        </w:tabs>
        <w:ind w:left="3960" w:hanging="180"/>
      </w:pPr>
    </w:lvl>
    <w:lvl w:ilvl="6" w:tplc="7EDE93F2" w:tentative="1">
      <w:start w:val="1"/>
      <w:numFmt w:val="decimal"/>
      <w:lvlText w:val="%7."/>
      <w:lvlJc w:val="left"/>
      <w:pPr>
        <w:tabs>
          <w:tab w:val="num" w:pos="4680"/>
        </w:tabs>
        <w:ind w:left="4680" w:hanging="360"/>
      </w:pPr>
    </w:lvl>
    <w:lvl w:ilvl="7" w:tplc="3B708712" w:tentative="1">
      <w:start w:val="1"/>
      <w:numFmt w:val="lowerLetter"/>
      <w:lvlText w:val="%8."/>
      <w:lvlJc w:val="left"/>
      <w:pPr>
        <w:tabs>
          <w:tab w:val="num" w:pos="5400"/>
        </w:tabs>
        <w:ind w:left="5400" w:hanging="360"/>
      </w:pPr>
    </w:lvl>
    <w:lvl w:ilvl="8" w:tplc="5D12DB78" w:tentative="1">
      <w:start w:val="1"/>
      <w:numFmt w:val="lowerRoman"/>
      <w:lvlText w:val="%9."/>
      <w:lvlJc w:val="right"/>
      <w:pPr>
        <w:tabs>
          <w:tab w:val="num" w:pos="6120"/>
        </w:tabs>
        <w:ind w:left="6120" w:hanging="180"/>
      </w:pPr>
    </w:lvl>
  </w:abstractNum>
  <w:abstractNum w:abstractNumId="6" w15:restartNumberingAfterBreak="0">
    <w:nsid w:val="442F02E4"/>
    <w:multiLevelType w:val="hybridMultilevel"/>
    <w:tmpl w:val="E2AEBDCA"/>
    <w:lvl w:ilvl="0" w:tplc="71B6AF7C">
      <w:start w:val="1"/>
      <w:numFmt w:val="decimal"/>
      <w:pStyle w:val="ListBullet2"/>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471F3990"/>
    <w:multiLevelType w:val="hybridMultilevel"/>
    <w:tmpl w:val="F53CC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3040AF"/>
    <w:multiLevelType w:val="hybridMultilevel"/>
    <w:tmpl w:val="246238D8"/>
    <w:lvl w:ilvl="0" w:tplc="F29A8E72">
      <w:start w:val="1"/>
      <w:numFmt w:val="decimal"/>
      <w:lvlText w:val="%1."/>
      <w:lvlJc w:val="left"/>
      <w:pPr>
        <w:tabs>
          <w:tab w:val="num" w:pos="720"/>
        </w:tabs>
        <w:ind w:left="720" w:hanging="360"/>
      </w:pPr>
      <w:rPr>
        <w:rFonts w:hint="default"/>
      </w:rPr>
    </w:lvl>
    <w:lvl w:ilvl="1" w:tplc="107E1330">
      <w:start w:val="1"/>
      <w:numFmt w:val="lowerLetter"/>
      <w:lvlText w:val="%2."/>
      <w:lvlJc w:val="left"/>
      <w:pPr>
        <w:tabs>
          <w:tab w:val="num" w:pos="1440"/>
        </w:tabs>
        <w:ind w:left="1440" w:hanging="360"/>
      </w:pPr>
    </w:lvl>
    <w:lvl w:ilvl="2" w:tplc="60145C58">
      <w:start w:val="1"/>
      <w:numFmt w:val="decimal"/>
      <w:lvlText w:val="%3."/>
      <w:lvlJc w:val="left"/>
      <w:pPr>
        <w:tabs>
          <w:tab w:val="num" w:pos="2340"/>
        </w:tabs>
        <w:ind w:left="2340" w:hanging="360"/>
      </w:pPr>
    </w:lvl>
    <w:lvl w:ilvl="3" w:tplc="17A0C532">
      <w:start w:val="1"/>
      <w:numFmt w:val="decimal"/>
      <w:lvlText w:val="%4"/>
      <w:lvlJc w:val="left"/>
      <w:pPr>
        <w:tabs>
          <w:tab w:val="num" w:pos="2880"/>
        </w:tabs>
        <w:ind w:left="2880" w:hanging="360"/>
      </w:pPr>
      <w:rPr>
        <w:rFonts w:hint="default"/>
        <w:u w:val="single"/>
      </w:rPr>
    </w:lvl>
    <w:lvl w:ilvl="4" w:tplc="A6E29492" w:tentative="1">
      <w:start w:val="1"/>
      <w:numFmt w:val="lowerLetter"/>
      <w:lvlText w:val="%5."/>
      <w:lvlJc w:val="left"/>
      <w:pPr>
        <w:tabs>
          <w:tab w:val="num" w:pos="3600"/>
        </w:tabs>
        <w:ind w:left="3600" w:hanging="360"/>
      </w:pPr>
    </w:lvl>
    <w:lvl w:ilvl="5" w:tplc="47F26F16" w:tentative="1">
      <w:start w:val="1"/>
      <w:numFmt w:val="lowerRoman"/>
      <w:lvlText w:val="%6."/>
      <w:lvlJc w:val="right"/>
      <w:pPr>
        <w:tabs>
          <w:tab w:val="num" w:pos="4320"/>
        </w:tabs>
        <w:ind w:left="4320" w:hanging="180"/>
      </w:pPr>
    </w:lvl>
    <w:lvl w:ilvl="6" w:tplc="0D12C784" w:tentative="1">
      <w:start w:val="1"/>
      <w:numFmt w:val="decimal"/>
      <w:lvlText w:val="%7."/>
      <w:lvlJc w:val="left"/>
      <w:pPr>
        <w:tabs>
          <w:tab w:val="num" w:pos="5040"/>
        </w:tabs>
        <w:ind w:left="5040" w:hanging="360"/>
      </w:pPr>
    </w:lvl>
    <w:lvl w:ilvl="7" w:tplc="CFA21660" w:tentative="1">
      <w:start w:val="1"/>
      <w:numFmt w:val="lowerLetter"/>
      <w:lvlText w:val="%8."/>
      <w:lvlJc w:val="left"/>
      <w:pPr>
        <w:tabs>
          <w:tab w:val="num" w:pos="5760"/>
        </w:tabs>
        <w:ind w:left="5760" w:hanging="360"/>
      </w:pPr>
    </w:lvl>
    <w:lvl w:ilvl="8" w:tplc="D5606FC6" w:tentative="1">
      <w:start w:val="1"/>
      <w:numFmt w:val="lowerRoman"/>
      <w:lvlText w:val="%9."/>
      <w:lvlJc w:val="right"/>
      <w:pPr>
        <w:tabs>
          <w:tab w:val="num" w:pos="6480"/>
        </w:tabs>
        <w:ind w:left="6480" w:hanging="180"/>
      </w:pPr>
    </w:lvl>
  </w:abstractNum>
  <w:abstractNum w:abstractNumId="9" w15:restartNumberingAfterBreak="0">
    <w:nsid w:val="514505F4"/>
    <w:multiLevelType w:val="hybridMultilevel"/>
    <w:tmpl w:val="16EE1F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B12C80"/>
    <w:multiLevelType w:val="hybridMultilevel"/>
    <w:tmpl w:val="6C5A1F20"/>
    <w:lvl w:ilvl="0" w:tplc="27D476A0">
      <w:start w:val="1"/>
      <w:numFmt w:val="decimal"/>
      <w:lvlText w:val="%1."/>
      <w:lvlJc w:val="left"/>
      <w:pPr>
        <w:tabs>
          <w:tab w:val="num" w:pos="720"/>
        </w:tabs>
        <w:ind w:left="720" w:hanging="360"/>
      </w:pPr>
    </w:lvl>
    <w:lvl w:ilvl="1" w:tplc="513CD86A" w:tentative="1">
      <w:start w:val="1"/>
      <w:numFmt w:val="lowerLetter"/>
      <w:lvlText w:val="%2."/>
      <w:lvlJc w:val="left"/>
      <w:pPr>
        <w:tabs>
          <w:tab w:val="num" w:pos="1440"/>
        </w:tabs>
        <w:ind w:left="1440" w:hanging="360"/>
      </w:pPr>
    </w:lvl>
    <w:lvl w:ilvl="2" w:tplc="E7124656" w:tentative="1">
      <w:start w:val="1"/>
      <w:numFmt w:val="lowerRoman"/>
      <w:lvlText w:val="%3."/>
      <w:lvlJc w:val="right"/>
      <w:pPr>
        <w:tabs>
          <w:tab w:val="num" w:pos="2160"/>
        </w:tabs>
        <w:ind w:left="2160" w:hanging="180"/>
      </w:pPr>
    </w:lvl>
    <w:lvl w:ilvl="3" w:tplc="C60EA5EA" w:tentative="1">
      <w:start w:val="1"/>
      <w:numFmt w:val="decimal"/>
      <w:lvlText w:val="%4."/>
      <w:lvlJc w:val="left"/>
      <w:pPr>
        <w:tabs>
          <w:tab w:val="num" w:pos="2880"/>
        </w:tabs>
        <w:ind w:left="2880" w:hanging="360"/>
      </w:pPr>
    </w:lvl>
    <w:lvl w:ilvl="4" w:tplc="6D3C1F68" w:tentative="1">
      <w:start w:val="1"/>
      <w:numFmt w:val="lowerLetter"/>
      <w:lvlText w:val="%5."/>
      <w:lvlJc w:val="left"/>
      <w:pPr>
        <w:tabs>
          <w:tab w:val="num" w:pos="3600"/>
        </w:tabs>
        <w:ind w:left="3600" w:hanging="360"/>
      </w:pPr>
    </w:lvl>
    <w:lvl w:ilvl="5" w:tplc="478C2086" w:tentative="1">
      <w:start w:val="1"/>
      <w:numFmt w:val="lowerRoman"/>
      <w:lvlText w:val="%6."/>
      <w:lvlJc w:val="right"/>
      <w:pPr>
        <w:tabs>
          <w:tab w:val="num" w:pos="4320"/>
        </w:tabs>
        <w:ind w:left="4320" w:hanging="180"/>
      </w:pPr>
    </w:lvl>
    <w:lvl w:ilvl="6" w:tplc="1C5C7582" w:tentative="1">
      <w:start w:val="1"/>
      <w:numFmt w:val="decimal"/>
      <w:lvlText w:val="%7."/>
      <w:lvlJc w:val="left"/>
      <w:pPr>
        <w:tabs>
          <w:tab w:val="num" w:pos="5040"/>
        </w:tabs>
        <w:ind w:left="5040" w:hanging="360"/>
      </w:pPr>
    </w:lvl>
    <w:lvl w:ilvl="7" w:tplc="818403C6" w:tentative="1">
      <w:start w:val="1"/>
      <w:numFmt w:val="lowerLetter"/>
      <w:lvlText w:val="%8."/>
      <w:lvlJc w:val="left"/>
      <w:pPr>
        <w:tabs>
          <w:tab w:val="num" w:pos="5760"/>
        </w:tabs>
        <w:ind w:left="5760" w:hanging="360"/>
      </w:pPr>
    </w:lvl>
    <w:lvl w:ilvl="8" w:tplc="46628282" w:tentative="1">
      <w:start w:val="1"/>
      <w:numFmt w:val="lowerRoman"/>
      <w:lvlText w:val="%9."/>
      <w:lvlJc w:val="right"/>
      <w:pPr>
        <w:tabs>
          <w:tab w:val="num" w:pos="6480"/>
        </w:tabs>
        <w:ind w:left="6480" w:hanging="180"/>
      </w:pPr>
    </w:lvl>
  </w:abstractNum>
  <w:abstractNum w:abstractNumId="11" w15:restartNumberingAfterBreak="0">
    <w:nsid w:val="756027F3"/>
    <w:multiLevelType w:val="hybridMultilevel"/>
    <w:tmpl w:val="6C300580"/>
    <w:lvl w:ilvl="0" w:tplc="7FB2428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77764BE9"/>
    <w:multiLevelType w:val="hybridMultilevel"/>
    <w:tmpl w:val="84B6C332"/>
    <w:lvl w:ilvl="0" w:tplc="2B1EA46E">
      <w:numFmt w:val="bullet"/>
      <w:lvlText w:val=""/>
      <w:lvlJc w:val="left"/>
      <w:pPr>
        <w:ind w:left="720" w:hanging="360"/>
      </w:pPr>
      <w:rPr>
        <w:rFonts w:ascii="Times New Roman" w:eastAsia="CIDFont+F5"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C257235"/>
    <w:multiLevelType w:val="hybridMultilevel"/>
    <w:tmpl w:val="617A0A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8403699">
    <w:abstractNumId w:val="1"/>
  </w:num>
  <w:num w:numId="2" w16cid:durableId="596643059">
    <w:abstractNumId w:val="10"/>
  </w:num>
  <w:num w:numId="3" w16cid:durableId="1450708812">
    <w:abstractNumId w:val="8"/>
  </w:num>
  <w:num w:numId="4" w16cid:durableId="132066881">
    <w:abstractNumId w:val="5"/>
  </w:num>
  <w:num w:numId="5" w16cid:durableId="2059744346">
    <w:abstractNumId w:val="2"/>
  </w:num>
  <w:num w:numId="6" w16cid:durableId="251207504">
    <w:abstractNumId w:val="4"/>
  </w:num>
  <w:num w:numId="7" w16cid:durableId="22022868">
    <w:abstractNumId w:val="3"/>
  </w:num>
  <w:num w:numId="8" w16cid:durableId="1793792116">
    <w:abstractNumId w:val="0"/>
  </w:num>
  <w:num w:numId="9" w16cid:durableId="464006421">
    <w:abstractNumId w:val="11"/>
  </w:num>
  <w:num w:numId="10" w16cid:durableId="1395663641">
    <w:abstractNumId w:val="6"/>
  </w:num>
  <w:num w:numId="11" w16cid:durableId="740637336">
    <w:abstractNumId w:val="9"/>
  </w:num>
  <w:num w:numId="12" w16cid:durableId="2124692749">
    <w:abstractNumId w:val="12"/>
  </w:num>
  <w:num w:numId="13" w16cid:durableId="1706059233">
    <w:abstractNumId w:val="13"/>
  </w:num>
  <w:num w:numId="14" w16cid:durableId="14073397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7D2E"/>
    <w:rsid w:val="000359AC"/>
    <w:rsid w:val="0004230C"/>
    <w:rsid w:val="00046E27"/>
    <w:rsid w:val="00047854"/>
    <w:rsid w:val="00050DC2"/>
    <w:rsid w:val="00052438"/>
    <w:rsid w:val="00057518"/>
    <w:rsid w:val="0006095B"/>
    <w:rsid w:val="0006358E"/>
    <w:rsid w:val="00070313"/>
    <w:rsid w:val="000963F4"/>
    <w:rsid w:val="000A16FA"/>
    <w:rsid w:val="000F4B7F"/>
    <w:rsid w:val="001020F2"/>
    <w:rsid w:val="00106AE2"/>
    <w:rsid w:val="0015152D"/>
    <w:rsid w:val="00172A64"/>
    <w:rsid w:val="001A4BBA"/>
    <w:rsid w:val="001B3D40"/>
    <w:rsid w:val="001D00C7"/>
    <w:rsid w:val="001D0416"/>
    <w:rsid w:val="001E5696"/>
    <w:rsid w:val="00235ED0"/>
    <w:rsid w:val="00236372"/>
    <w:rsid w:val="002370B7"/>
    <w:rsid w:val="002B6D45"/>
    <w:rsid w:val="002D13C5"/>
    <w:rsid w:val="00302FF5"/>
    <w:rsid w:val="0031297F"/>
    <w:rsid w:val="00317068"/>
    <w:rsid w:val="00327375"/>
    <w:rsid w:val="00340654"/>
    <w:rsid w:val="00342941"/>
    <w:rsid w:val="00362274"/>
    <w:rsid w:val="003A0136"/>
    <w:rsid w:val="003D14BB"/>
    <w:rsid w:val="003D730C"/>
    <w:rsid w:val="00406ADA"/>
    <w:rsid w:val="00437D2E"/>
    <w:rsid w:val="00443BA7"/>
    <w:rsid w:val="00480D75"/>
    <w:rsid w:val="004837CB"/>
    <w:rsid w:val="004979B3"/>
    <w:rsid w:val="004F4616"/>
    <w:rsid w:val="00553303"/>
    <w:rsid w:val="005B2509"/>
    <w:rsid w:val="005D2243"/>
    <w:rsid w:val="005E5F9C"/>
    <w:rsid w:val="005F0C40"/>
    <w:rsid w:val="006141F1"/>
    <w:rsid w:val="00640178"/>
    <w:rsid w:val="0067109A"/>
    <w:rsid w:val="00691219"/>
    <w:rsid w:val="006968A3"/>
    <w:rsid w:val="0069693F"/>
    <w:rsid w:val="00697162"/>
    <w:rsid w:val="006A24F2"/>
    <w:rsid w:val="006B7B7C"/>
    <w:rsid w:val="006F6BE7"/>
    <w:rsid w:val="00703B1E"/>
    <w:rsid w:val="00735A67"/>
    <w:rsid w:val="007540F6"/>
    <w:rsid w:val="007740B3"/>
    <w:rsid w:val="007A00F9"/>
    <w:rsid w:val="007B5334"/>
    <w:rsid w:val="007D26A3"/>
    <w:rsid w:val="007E480B"/>
    <w:rsid w:val="00867F8A"/>
    <w:rsid w:val="008825DA"/>
    <w:rsid w:val="008A41A3"/>
    <w:rsid w:val="008C7B51"/>
    <w:rsid w:val="008E4903"/>
    <w:rsid w:val="008E4BE2"/>
    <w:rsid w:val="00905DF9"/>
    <w:rsid w:val="00922A8A"/>
    <w:rsid w:val="00960CFE"/>
    <w:rsid w:val="00977AC3"/>
    <w:rsid w:val="009A2978"/>
    <w:rsid w:val="009D0D29"/>
    <w:rsid w:val="009E51E3"/>
    <w:rsid w:val="009F29AC"/>
    <w:rsid w:val="00A33BE6"/>
    <w:rsid w:val="00A36324"/>
    <w:rsid w:val="00A443A1"/>
    <w:rsid w:val="00A84511"/>
    <w:rsid w:val="00AA2624"/>
    <w:rsid w:val="00AC4C7F"/>
    <w:rsid w:val="00AD1632"/>
    <w:rsid w:val="00AE322E"/>
    <w:rsid w:val="00AF2B77"/>
    <w:rsid w:val="00B02F47"/>
    <w:rsid w:val="00B06BEE"/>
    <w:rsid w:val="00B26B9C"/>
    <w:rsid w:val="00B30DDF"/>
    <w:rsid w:val="00B3117F"/>
    <w:rsid w:val="00B31D0F"/>
    <w:rsid w:val="00B51EB2"/>
    <w:rsid w:val="00B65E58"/>
    <w:rsid w:val="00B959DB"/>
    <w:rsid w:val="00B97A28"/>
    <w:rsid w:val="00BC0F03"/>
    <w:rsid w:val="00BD11FD"/>
    <w:rsid w:val="00BD6C9A"/>
    <w:rsid w:val="00C60930"/>
    <w:rsid w:val="00C71BB1"/>
    <w:rsid w:val="00C864E1"/>
    <w:rsid w:val="00CB165C"/>
    <w:rsid w:val="00CB65A0"/>
    <w:rsid w:val="00CC6ADE"/>
    <w:rsid w:val="00D00C7F"/>
    <w:rsid w:val="00D04AE1"/>
    <w:rsid w:val="00D16FD2"/>
    <w:rsid w:val="00D50A8A"/>
    <w:rsid w:val="00D57854"/>
    <w:rsid w:val="00D74276"/>
    <w:rsid w:val="00D745DA"/>
    <w:rsid w:val="00D76A20"/>
    <w:rsid w:val="00D9122E"/>
    <w:rsid w:val="00DA7653"/>
    <w:rsid w:val="00DC4B33"/>
    <w:rsid w:val="00E02E4F"/>
    <w:rsid w:val="00E66994"/>
    <w:rsid w:val="00E76FF6"/>
    <w:rsid w:val="00E9199C"/>
    <w:rsid w:val="00EB48F4"/>
    <w:rsid w:val="00EC2C0D"/>
    <w:rsid w:val="00EC4B5F"/>
    <w:rsid w:val="00EF4A6B"/>
    <w:rsid w:val="00F025A8"/>
    <w:rsid w:val="00F25CB9"/>
    <w:rsid w:val="00F536A3"/>
    <w:rsid w:val="00F70D0D"/>
    <w:rsid w:val="00F76566"/>
    <w:rsid w:val="00F81856"/>
    <w:rsid w:val="00F84DFC"/>
    <w:rsid w:val="00FA2025"/>
    <w:rsid w:val="00FA3D57"/>
    <w:rsid w:val="00FA468B"/>
    <w:rsid w:val="00FD41C0"/>
    <w:rsid w:val="00FE667B"/>
    <w:rsid w:val="00FE6B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9615931"/>
  <w15:chartTrackingRefBased/>
  <w15:docId w15:val="{BAC856C5-7F6F-42C8-8C42-A454641F4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W1)" w:hAnsi="Times New (W1)"/>
      <w:sz w:val="24"/>
    </w:rPr>
  </w:style>
  <w:style w:type="paragraph" w:styleId="Heading1">
    <w:name w:val="heading 1"/>
    <w:basedOn w:val="Normal"/>
    <w:next w:val="Normal"/>
    <w:qFormat/>
    <w:pPr>
      <w:keepNext/>
      <w:outlineLvl w:val="0"/>
    </w:pPr>
    <w:rPr>
      <w:b/>
      <w:u w:val="single"/>
    </w:rPr>
  </w:style>
  <w:style w:type="paragraph" w:styleId="Heading3">
    <w:name w:val="heading 3"/>
    <w:basedOn w:val="Normal"/>
    <w:next w:val="Normal"/>
    <w:link w:val="Heading3Char"/>
    <w:uiPriority w:val="9"/>
    <w:qFormat/>
    <w:rsid w:val="00C864E1"/>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pPr>
      <w:tabs>
        <w:tab w:val="center" w:pos="4320"/>
        <w:tab w:val="right" w:pos="8640"/>
      </w:tabs>
    </w:pPr>
  </w:style>
  <w:style w:type="character" w:styleId="Emphasis">
    <w:name w:val="Emphasis"/>
    <w:qFormat/>
    <w:rPr>
      <w:i/>
    </w:rPr>
  </w:style>
  <w:style w:type="character" w:styleId="Hyperlink">
    <w:name w:val="Hyperlink"/>
    <w:semiHidden/>
    <w:rPr>
      <w:color w:val="0000FF"/>
      <w:u w:val="single"/>
    </w:rPr>
  </w:style>
  <w:style w:type="paragraph" w:styleId="BalloonText">
    <w:name w:val="Balloon Text"/>
    <w:basedOn w:val="Normal"/>
    <w:semiHidden/>
    <w:rPr>
      <w:rFonts w:ascii="Tahoma" w:hAnsi="Tahoma"/>
      <w:sz w:val="16"/>
    </w:rPr>
  </w:style>
  <w:style w:type="paragraph" w:styleId="BodyText2">
    <w:name w:val="Body Text 2"/>
    <w:basedOn w:val="Normal"/>
    <w:semiHidden/>
    <w:rPr>
      <w:rFonts w:ascii="Arial" w:hAnsi="Arial" w:cs="Arial"/>
      <w:sz w:val="20"/>
    </w:rPr>
  </w:style>
  <w:style w:type="character" w:styleId="FollowedHyperlink">
    <w:name w:val="FollowedHyperlink"/>
    <w:semiHidden/>
    <w:rPr>
      <w:color w:val="800080"/>
      <w:u w:val="single"/>
    </w:rPr>
  </w:style>
  <w:style w:type="paragraph" w:styleId="EndnoteText">
    <w:name w:val="endnote text"/>
    <w:basedOn w:val="Normal"/>
    <w:semiHidden/>
    <w:pPr>
      <w:widowControl w:val="0"/>
    </w:pPr>
    <w:rPr>
      <w:rFonts w:ascii="TmsRmn 12pt" w:hAnsi="TmsRmn 12pt"/>
      <w:snapToGrid w:val="0"/>
    </w:rPr>
  </w:style>
  <w:style w:type="paragraph" w:customStyle="1" w:styleId="Text">
    <w:name w:val="Text"/>
    <w:basedOn w:val="Normal"/>
    <w:pPr>
      <w:spacing w:before="120"/>
      <w:jc w:val="both"/>
    </w:pPr>
    <w:rPr>
      <w:rFonts w:ascii="Times New Roman" w:hAnsi="Times New Roman"/>
    </w:rPr>
  </w:style>
  <w:style w:type="character" w:customStyle="1" w:styleId="Heading3Char">
    <w:name w:val="Heading 3 Char"/>
    <w:link w:val="Heading3"/>
    <w:uiPriority w:val="9"/>
    <w:semiHidden/>
    <w:rsid w:val="00C864E1"/>
    <w:rPr>
      <w:rFonts w:ascii="Cambria" w:eastAsia="Times New Roman" w:hAnsi="Cambria" w:cs="Times New Roman"/>
      <w:b/>
      <w:bCs/>
      <w:sz w:val="26"/>
      <w:szCs w:val="26"/>
    </w:rPr>
  </w:style>
  <w:style w:type="paragraph" w:styleId="CommentSubject">
    <w:name w:val="annotation subject"/>
    <w:basedOn w:val="CommentText"/>
    <w:next w:val="CommentText"/>
    <w:link w:val="CommentSubjectChar"/>
    <w:uiPriority w:val="99"/>
    <w:semiHidden/>
    <w:unhideWhenUsed/>
    <w:rsid w:val="007A00F9"/>
    <w:rPr>
      <w:b/>
      <w:bCs/>
    </w:rPr>
  </w:style>
  <w:style w:type="character" w:customStyle="1" w:styleId="CommentTextChar">
    <w:name w:val="Comment Text Char"/>
    <w:link w:val="CommentText"/>
    <w:semiHidden/>
    <w:rsid w:val="007A00F9"/>
    <w:rPr>
      <w:rFonts w:ascii="Times New (W1)" w:hAnsi="Times New (W1)"/>
    </w:rPr>
  </w:style>
  <w:style w:type="character" w:customStyle="1" w:styleId="CommentSubjectChar">
    <w:name w:val="Comment Subject Char"/>
    <w:link w:val="CommentSubject"/>
    <w:uiPriority w:val="99"/>
    <w:semiHidden/>
    <w:rsid w:val="007A00F9"/>
    <w:rPr>
      <w:rFonts w:ascii="Times New (W1)" w:hAnsi="Times New (W1)"/>
      <w:b/>
      <w:bCs/>
    </w:rPr>
  </w:style>
  <w:style w:type="paragraph" w:styleId="NormalWeb">
    <w:name w:val="Normal (Web)"/>
    <w:basedOn w:val="Normal"/>
    <w:uiPriority w:val="99"/>
    <w:semiHidden/>
    <w:unhideWhenUsed/>
    <w:rsid w:val="006141F1"/>
    <w:pPr>
      <w:spacing w:before="100" w:beforeAutospacing="1" w:after="100" w:afterAutospacing="1"/>
    </w:pPr>
    <w:rPr>
      <w:rFonts w:ascii="Times New Roman" w:hAnsi="Times New Roman"/>
      <w:szCs w:val="24"/>
    </w:rPr>
  </w:style>
  <w:style w:type="character" w:customStyle="1" w:styleId="HeaderChar">
    <w:name w:val="Header Char"/>
    <w:link w:val="Header"/>
    <w:uiPriority w:val="99"/>
    <w:rsid w:val="00235ED0"/>
    <w:rPr>
      <w:rFonts w:ascii="Times New (W1)" w:hAnsi="Times New (W1)"/>
      <w:sz w:val="24"/>
    </w:rPr>
  </w:style>
  <w:style w:type="paragraph" w:styleId="ListBullet2">
    <w:name w:val="List Bullet 2"/>
    <w:basedOn w:val="Normal"/>
    <w:rsid w:val="00F84DFC"/>
    <w:pPr>
      <w:keepNext/>
      <w:numPr>
        <w:numId w:val="10"/>
      </w:numPr>
    </w:pPr>
    <w:rPr>
      <w:rFonts w:ascii="Times New Roman" w:hAnsi="Times New Roman"/>
      <w:b/>
      <w:sz w:val="28"/>
      <w:szCs w:val="24"/>
    </w:rPr>
  </w:style>
  <w:style w:type="paragraph" w:styleId="BlockText">
    <w:name w:val="Block Text"/>
    <w:basedOn w:val="Normal"/>
    <w:link w:val="BlockTextChar"/>
    <w:rsid w:val="00F84DFC"/>
    <w:pPr>
      <w:spacing w:before="120" w:after="120"/>
      <w:ind w:left="720" w:right="720"/>
    </w:pPr>
    <w:rPr>
      <w:rFonts w:ascii="Times New Roman" w:hAnsi="Times New Roman"/>
      <w:i/>
      <w:szCs w:val="24"/>
    </w:rPr>
  </w:style>
  <w:style w:type="character" w:customStyle="1" w:styleId="BlockTextChar">
    <w:name w:val="Block Text Char"/>
    <w:link w:val="BlockText"/>
    <w:rsid w:val="00F84DFC"/>
    <w:rPr>
      <w: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7226038">
      <w:bodyDiv w:val="1"/>
      <w:marLeft w:val="0"/>
      <w:marRight w:val="0"/>
      <w:marTop w:val="0"/>
      <w:marBottom w:val="0"/>
      <w:divBdr>
        <w:top w:val="none" w:sz="0" w:space="0" w:color="auto"/>
        <w:left w:val="none" w:sz="0" w:space="0" w:color="auto"/>
        <w:bottom w:val="none" w:sz="0" w:space="0" w:color="auto"/>
        <w:right w:val="none" w:sz="0" w:space="0" w:color="auto"/>
      </w:divBdr>
    </w:div>
    <w:div w:id="833566927">
      <w:bodyDiv w:val="1"/>
      <w:marLeft w:val="0"/>
      <w:marRight w:val="0"/>
      <w:marTop w:val="0"/>
      <w:marBottom w:val="0"/>
      <w:divBdr>
        <w:top w:val="none" w:sz="0" w:space="0" w:color="auto"/>
        <w:left w:val="none" w:sz="0" w:space="0" w:color="auto"/>
        <w:bottom w:val="none" w:sz="0" w:space="0" w:color="auto"/>
        <w:right w:val="none" w:sz="0" w:space="0" w:color="auto"/>
      </w:divBdr>
    </w:div>
    <w:div w:id="192907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reyoung@lh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2041</Words>
  <Characters>11639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Single –Center Open-Label, Randomized, Comparative Study of the Palindrome, Bard Hemosplit and Medcomp Catheters to Determine</vt:lpstr>
    </vt:vector>
  </TitlesOfParts>
  <Company>Legacy Health System</Company>
  <LinksUpToDate>false</LinksUpToDate>
  <CharactersWithSpaces>13653</CharactersWithSpaces>
  <SharedDoc>false</SharedDoc>
  <HLinks>
    <vt:vector size="6" baseType="variant">
      <vt:variant>
        <vt:i4>1048626</vt:i4>
      </vt:variant>
      <vt:variant>
        <vt:i4>0</vt:i4>
      </vt:variant>
      <vt:variant>
        <vt:i4>0</vt:i4>
      </vt:variant>
      <vt:variant>
        <vt:i4>5</vt:i4>
      </vt:variant>
      <vt:variant>
        <vt:lpwstr>mailto:pwnewton@lhs.org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Single –Center Open-Label, Randomized, Comparative Study of the Palindrome, Bard Hemosplit and Medcomp Catheters to Determine</dc:title>
  <dc:subject/>
  <dc:creator>ALEHMAN</dc:creator>
  <cp:keywords/>
  <cp:lastModifiedBy>Babcock Musick, Erin M :LRI Research</cp:lastModifiedBy>
  <cp:revision>2</cp:revision>
  <cp:lastPrinted>2016-12-13T22:54:00Z</cp:lastPrinted>
  <dcterms:created xsi:type="dcterms:W3CDTF">2024-07-10T17:06:00Z</dcterms:created>
  <dcterms:modified xsi:type="dcterms:W3CDTF">2024-07-10T17:06:00Z</dcterms:modified>
</cp:coreProperties>
</file>